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1BA5C9" w14:textId="326A8ACF" w:rsidR="001E53DF" w:rsidRPr="00CD389F" w:rsidRDefault="00280B6B" w:rsidP="007A346C">
      <w:pPr>
        <w:pStyle w:val="BodyText"/>
        <w:spacing w:after="0"/>
        <w:ind w:left="5670" w:firstLine="3"/>
        <w:jc w:val="right"/>
        <w:rPr>
          <w:b/>
          <w:bCs/>
        </w:rPr>
      </w:pPr>
      <w:r w:rsidRPr="00CD389F">
        <w:rPr>
          <w:b/>
          <w:bCs/>
        </w:rPr>
        <w:t>Приложение №</w:t>
      </w:r>
      <w:r w:rsidR="00FC47E0" w:rsidRPr="00CD389F">
        <w:rPr>
          <w:b/>
          <w:bCs/>
        </w:rPr>
        <w:t xml:space="preserve"> </w:t>
      </w:r>
      <w:r w:rsidR="00E04E4E" w:rsidRPr="00CD389F">
        <w:rPr>
          <w:b/>
          <w:bCs/>
        </w:rPr>
        <w:t>1</w:t>
      </w:r>
    </w:p>
    <w:p w14:paraId="067861FD" w14:textId="30DB6F83" w:rsidR="002C76B9" w:rsidRPr="00CD389F" w:rsidRDefault="002C76B9" w:rsidP="007A346C">
      <w:pPr>
        <w:pStyle w:val="BodyText"/>
        <w:spacing w:after="0"/>
        <w:ind w:left="5670" w:firstLine="3"/>
        <w:jc w:val="right"/>
        <w:rPr>
          <w:b/>
          <w:bCs/>
          <w:i/>
        </w:rPr>
      </w:pPr>
    </w:p>
    <w:p w14:paraId="76F176D4" w14:textId="1467C093" w:rsidR="00D85AD1" w:rsidRPr="00CD389F" w:rsidRDefault="00D85AD1" w:rsidP="007A346C">
      <w:pPr>
        <w:spacing w:after="0" w:line="240" w:lineRule="auto"/>
        <w:ind w:left="4763" w:firstLine="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0A9D46F" w14:textId="1A3ED155" w:rsidR="003B3862" w:rsidRPr="00CD389F" w:rsidRDefault="003B3862" w:rsidP="007A346C">
      <w:pPr>
        <w:spacing w:after="0" w:line="240" w:lineRule="auto"/>
        <w:ind w:left="4763" w:firstLine="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D389F">
        <w:rPr>
          <w:rFonts w:ascii="Times New Roman" w:hAnsi="Times New Roman" w:cs="Times New Roman"/>
          <w:b/>
          <w:bCs/>
          <w:sz w:val="24"/>
          <w:szCs w:val="24"/>
        </w:rPr>
        <w:t xml:space="preserve">ДО </w:t>
      </w:r>
    </w:p>
    <w:p w14:paraId="160CF3F4" w14:textId="641C694C" w:rsidR="003B3862" w:rsidRPr="00CD389F" w:rsidRDefault="003B3862" w:rsidP="007A346C">
      <w:pPr>
        <w:spacing w:after="0" w:line="240" w:lineRule="auto"/>
        <w:ind w:left="4763" w:firstLine="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D389F">
        <w:rPr>
          <w:rFonts w:ascii="Times New Roman" w:hAnsi="Times New Roman" w:cs="Times New Roman"/>
          <w:b/>
          <w:bCs/>
          <w:sz w:val="24"/>
          <w:szCs w:val="24"/>
        </w:rPr>
        <w:t>„БЪЛГАРСКИ ПОЩИ“ ЕАД</w:t>
      </w:r>
    </w:p>
    <w:p w14:paraId="09F78F51" w14:textId="7FAC6C16" w:rsidR="003B3862" w:rsidRPr="00CD389F" w:rsidRDefault="00230981" w:rsidP="007A346C">
      <w:pPr>
        <w:spacing w:after="0" w:line="240" w:lineRule="auto"/>
        <w:ind w:left="4763" w:firstLine="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D389F">
        <w:rPr>
          <w:rFonts w:ascii="Times New Roman" w:hAnsi="Times New Roman" w:cs="Times New Roman"/>
          <w:b/>
          <w:bCs/>
          <w:caps/>
          <w:sz w:val="24"/>
          <w:szCs w:val="24"/>
        </w:rPr>
        <w:t>ул. „</w:t>
      </w:r>
      <w:r w:rsidR="00F720C1" w:rsidRPr="00CD389F">
        <w:rPr>
          <w:rFonts w:ascii="Times New Roman" w:hAnsi="Times New Roman" w:cs="Times New Roman"/>
          <w:b/>
          <w:bCs/>
          <w:caps/>
          <w:sz w:val="24"/>
          <w:szCs w:val="24"/>
        </w:rPr>
        <w:t>Акад. Стефан Младенов“ №</w:t>
      </w:r>
      <w:r w:rsidR="003B3862" w:rsidRPr="00CD389F">
        <w:rPr>
          <w:rFonts w:ascii="Times New Roman" w:hAnsi="Times New Roman" w:cs="Times New Roman"/>
          <w:b/>
          <w:bCs/>
          <w:caps/>
          <w:sz w:val="24"/>
          <w:szCs w:val="24"/>
        </w:rPr>
        <w:t>1, бл.31</w:t>
      </w:r>
    </w:p>
    <w:p w14:paraId="7941C853" w14:textId="77777777" w:rsidR="003B3862" w:rsidRPr="00CD389F" w:rsidRDefault="003B3862" w:rsidP="007A346C">
      <w:pPr>
        <w:spacing w:after="0" w:line="240" w:lineRule="auto"/>
        <w:ind w:left="4763" w:firstLine="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D389F">
        <w:rPr>
          <w:rFonts w:ascii="Times New Roman" w:hAnsi="Times New Roman" w:cs="Times New Roman"/>
          <w:b/>
          <w:bCs/>
          <w:sz w:val="24"/>
          <w:szCs w:val="24"/>
        </w:rPr>
        <w:t>ГР. СОФИЯ</w:t>
      </w:r>
    </w:p>
    <w:p w14:paraId="363695C6" w14:textId="20C28111" w:rsidR="001E53DF" w:rsidRPr="00CD389F" w:rsidRDefault="00602230" w:rsidP="00956023">
      <w:pPr>
        <w:spacing w:before="720" w:after="600" w:line="240" w:lineRule="auto"/>
        <w:jc w:val="center"/>
        <w:rPr>
          <w:rFonts w:ascii="Times New Roman" w:hAnsi="Times New Roman" w:cs="Times New Roman"/>
          <w:b/>
          <w:bCs/>
          <w:caps/>
          <w:spacing w:val="60"/>
          <w:position w:val="8"/>
          <w:sz w:val="24"/>
          <w:szCs w:val="24"/>
        </w:rPr>
      </w:pPr>
      <w:r w:rsidRPr="00CD389F">
        <w:rPr>
          <w:rFonts w:ascii="Times New Roman" w:hAnsi="Times New Roman" w:cs="Times New Roman"/>
          <w:b/>
          <w:bCs/>
          <w:caps/>
          <w:spacing w:val="60"/>
          <w:position w:val="8"/>
          <w:sz w:val="24"/>
          <w:szCs w:val="24"/>
        </w:rPr>
        <w:t>ОФЕРТА</w:t>
      </w:r>
    </w:p>
    <w:p w14:paraId="5E0E7FD8" w14:textId="0C9811D5" w:rsidR="00F02397" w:rsidRPr="00F02397" w:rsidRDefault="001D12CD" w:rsidP="00FB2158">
      <w:pPr>
        <w:pStyle w:val="BodyText"/>
        <w:spacing w:after="0"/>
        <w:jc w:val="both"/>
        <w:rPr>
          <w:b/>
        </w:rPr>
      </w:pPr>
      <w:bookmarkStart w:id="0" w:name="_GoBack"/>
      <w:r w:rsidRPr="00CD389F">
        <w:t xml:space="preserve">по </w:t>
      </w:r>
      <w:r w:rsidR="00F02397" w:rsidRPr="00F02397">
        <w:rPr>
          <w:rFonts w:eastAsia="Arial Unicode MS"/>
        </w:rPr>
        <w:t xml:space="preserve">обществена поръчка за обособена позиция №3 - </w:t>
      </w:r>
      <w:r w:rsidR="00F02397" w:rsidRPr="00F02397">
        <w:rPr>
          <w:rFonts w:eastAsia="Arial Unicode MS"/>
          <w:b/>
        </w:rPr>
        <w:t>„Доставка на машини за броене на банкноти“</w:t>
      </w:r>
      <w:r w:rsidR="00F02397" w:rsidRPr="00F02397">
        <w:rPr>
          <w:rFonts w:eastAsia="Arial Unicode MS"/>
        </w:rPr>
        <w:t xml:space="preserve">, на поръчка с предмет: „Доставка на машини с обособени позиции за изпълнението на </w:t>
      </w:r>
      <w:r w:rsidR="0062650D">
        <w:rPr>
          <w:rFonts w:eastAsia="Arial Unicode MS"/>
        </w:rPr>
        <w:t>Услуга от общ икономически интерес</w:t>
      </w:r>
      <w:r w:rsidR="00F02397" w:rsidRPr="00F02397">
        <w:rPr>
          <w:rFonts w:eastAsia="Arial Unicode MS"/>
        </w:rPr>
        <w:t xml:space="preserve"> - Обмяна на каса на банкноти и монети от левове в евро, чрез пощенски станции на територията на Република България“</w:t>
      </w:r>
    </w:p>
    <w:p w14:paraId="5136A53D" w14:textId="77777777" w:rsidR="001E53DF" w:rsidRPr="00CD389F" w:rsidRDefault="001E53DF" w:rsidP="00FB2158">
      <w:pPr>
        <w:pStyle w:val="BodyText"/>
        <w:spacing w:after="0"/>
        <w:jc w:val="both"/>
        <w:rPr>
          <w:bCs/>
        </w:rPr>
      </w:pPr>
    </w:p>
    <w:bookmarkEnd w:id="0"/>
    <w:p w14:paraId="2190A2F6" w14:textId="77777777" w:rsidR="002C76B9" w:rsidRPr="00CD389F" w:rsidRDefault="002C76B9" w:rsidP="007A346C">
      <w:pPr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14:paraId="7537983C" w14:textId="2402C553" w:rsidR="002C76B9" w:rsidRPr="0040499C" w:rsidRDefault="004A31DE" w:rsidP="005A1055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D389F">
        <w:rPr>
          <w:rFonts w:ascii="Times New Roman" w:eastAsia="Arial" w:hAnsi="Times New Roman" w:cs="Times New Roman"/>
          <w:sz w:val="24"/>
          <w:szCs w:val="24"/>
          <w:lang w:eastAsia="ar-SA"/>
        </w:rPr>
        <w:t>Долуподписаният/та ......................................................................................................, в качеството ми на .............................</w:t>
      </w:r>
      <w:r w:rsidR="00FA24AB" w:rsidRPr="00CD389F">
        <w:rPr>
          <w:rFonts w:ascii="Times New Roman" w:eastAsia="Arial" w:hAnsi="Times New Roman" w:cs="Times New Roman"/>
          <w:sz w:val="24"/>
          <w:szCs w:val="24"/>
          <w:lang w:eastAsia="ar-SA"/>
        </w:rPr>
        <w:t>..............................................</w:t>
      </w:r>
      <w:r w:rsidRPr="00CD389F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. </w:t>
      </w:r>
      <w:r w:rsidRPr="00CD389F">
        <w:rPr>
          <w:rFonts w:ascii="Times New Roman" w:eastAsia="Arial" w:hAnsi="Times New Roman" w:cs="Times New Roman"/>
          <w:i/>
          <w:sz w:val="24"/>
          <w:szCs w:val="24"/>
          <w:lang w:eastAsia="ar-SA"/>
        </w:rPr>
        <w:t>(длъжност),</w:t>
      </w:r>
      <w:r w:rsidRPr="00CD389F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представляващ ……………….......…................………………</w:t>
      </w:r>
      <w:r w:rsidR="00FA24AB" w:rsidRPr="00CD389F">
        <w:rPr>
          <w:rFonts w:ascii="Times New Roman" w:eastAsia="Arial" w:hAnsi="Times New Roman" w:cs="Times New Roman"/>
          <w:sz w:val="24"/>
          <w:szCs w:val="24"/>
          <w:lang w:eastAsia="ar-SA"/>
        </w:rPr>
        <w:t>……</w:t>
      </w:r>
      <w:r w:rsidRPr="00CD389F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. </w:t>
      </w:r>
      <w:r w:rsidRPr="00CD389F">
        <w:rPr>
          <w:rFonts w:ascii="Times New Roman" w:eastAsia="Arial" w:hAnsi="Times New Roman" w:cs="Times New Roman"/>
          <w:i/>
          <w:sz w:val="24"/>
          <w:szCs w:val="24"/>
          <w:lang w:eastAsia="ar-SA"/>
        </w:rPr>
        <w:t>(участник),</w:t>
      </w:r>
      <w:r w:rsidRPr="00CD389F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ЕИК:................................... </w:t>
      </w:r>
      <w:r w:rsidR="00603085">
        <w:rPr>
          <w:rFonts w:ascii="Times New Roman" w:eastAsia="Arial" w:hAnsi="Times New Roman" w:cs="Times New Roman"/>
          <w:sz w:val="24"/>
          <w:szCs w:val="24"/>
          <w:lang w:eastAsia="ar-SA"/>
        </w:rPr>
        <w:t>-</w:t>
      </w:r>
      <w:r w:rsidRPr="00CD389F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участник в </w:t>
      </w:r>
      <w:r w:rsidR="00602230" w:rsidRPr="00CD389F">
        <w:rPr>
          <w:rFonts w:ascii="Times New Roman" w:eastAsia="Arial" w:hAnsi="Times New Roman" w:cs="Times New Roman"/>
          <w:sz w:val="24"/>
          <w:szCs w:val="24"/>
          <w:lang w:eastAsia="ar-SA"/>
        </w:rPr>
        <w:t>поръчка</w:t>
      </w:r>
      <w:r w:rsidRPr="00CD389F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</w:t>
      </w:r>
      <w:r w:rsidR="002471A3" w:rsidRPr="002471A3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на основание чл.21, ал.6, </w:t>
      </w:r>
      <w:r w:rsidRPr="00CD389F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по реда </w:t>
      </w:r>
      <w:r w:rsidR="001B1B68" w:rsidRPr="00CD389F">
        <w:rPr>
          <w:rFonts w:ascii="Times New Roman" w:eastAsia="Arial" w:hAnsi="Times New Roman" w:cs="Times New Roman"/>
          <w:sz w:val="24"/>
          <w:szCs w:val="24"/>
          <w:lang w:eastAsia="ar-SA"/>
        </w:rPr>
        <w:t>чл.20, ал.</w:t>
      </w:r>
      <w:r w:rsidR="00442EEC" w:rsidRPr="00CD389F">
        <w:rPr>
          <w:rFonts w:ascii="Times New Roman" w:eastAsia="Arial" w:hAnsi="Times New Roman" w:cs="Times New Roman"/>
          <w:sz w:val="24"/>
          <w:szCs w:val="24"/>
          <w:lang w:eastAsia="ar-SA"/>
        </w:rPr>
        <w:t>4</w:t>
      </w:r>
      <w:r w:rsidR="0098752D" w:rsidRPr="00CD389F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, т.3 </w:t>
      </w:r>
      <w:r w:rsidR="00602230" w:rsidRPr="00CD389F">
        <w:rPr>
          <w:rFonts w:ascii="Times New Roman" w:eastAsia="Arial" w:hAnsi="Times New Roman" w:cs="Times New Roman"/>
          <w:sz w:val="24"/>
          <w:szCs w:val="24"/>
          <w:lang w:eastAsia="ar-SA"/>
        </w:rPr>
        <w:t>от</w:t>
      </w:r>
      <w:r w:rsidRPr="00CD389F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ЗОП</w:t>
      </w:r>
      <w:r w:rsidR="00FA24AB" w:rsidRPr="00CD389F">
        <w:rPr>
          <w:rFonts w:ascii="Times New Roman" w:eastAsia="Arial" w:hAnsi="Times New Roman" w:cs="Times New Roman"/>
          <w:sz w:val="24"/>
          <w:szCs w:val="24"/>
          <w:lang w:eastAsia="ar-SA"/>
        </w:rPr>
        <w:t>,</w:t>
      </w:r>
      <w:r w:rsidRPr="00CD389F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за възлагане на обществена поръчка</w:t>
      </w:r>
      <w:r w:rsidR="0040499C" w:rsidRPr="0040499C">
        <w:t xml:space="preserve"> </w:t>
      </w:r>
      <w:r w:rsidR="0040499C" w:rsidRPr="0040499C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за обособена позиция №3 - </w:t>
      </w:r>
      <w:r w:rsidR="0040499C" w:rsidRPr="0040499C">
        <w:rPr>
          <w:rFonts w:ascii="Times New Roman" w:eastAsia="Arial" w:hAnsi="Times New Roman" w:cs="Times New Roman"/>
          <w:b/>
          <w:sz w:val="24"/>
          <w:szCs w:val="24"/>
          <w:lang w:eastAsia="ar-SA"/>
        </w:rPr>
        <w:t>„Доставка на машини за броене на банкноти“</w:t>
      </w:r>
    </w:p>
    <w:p w14:paraId="5F7276DC" w14:textId="77777777" w:rsidR="00D85AD1" w:rsidRPr="00CD389F" w:rsidRDefault="00D85AD1" w:rsidP="007A346C">
      <w:pPr>
        <w:spacing w:after="0" w:line="240" w:lineRule="auto"/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</w:p>
    <w:p w14:paraId="2AA1FCFB" w14:textId="0B7DC43D" w:rsidR="001E53DF" w:rsidRPr="00CD389F" w:rsidRDefault="00011A3B" w:rsidP="007A346C">
      <w:pPr>
        <w:spacing w:after="0" w:line="240" w:lineRule="auto"/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  <w:r w:rsidRPr="00CD389F">
        <w:rPr>
          <w:rFonts w:ascii="Times New Roman" w:hAnsi="Times New Roman" w:cs="Times New Roman"/>
          <w:b/>
          <w:bCs/>
          <w:sz w:val="24"/>
          <w:szCs w:val="24"/>
        </w:rPr>
        <w:t xml:space="preserve">УВАЖАЕМИ </w:t>
      </w:r>
      <w:r w:rsidR="001E53DF" w:rsidRPr="00CD389F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госпожи </w:t>
      </w:r>
      <w:r w:rsidR="001E53DF" w:rsidRPr="00CD389F">
        <w:rPr>
          <w:rFonts w:ascii="Times New Roman" w:hAnsi="Times New Roman" w:cs="Times New Roman"/>
          <w:b/>
          <w:bCs/>
          <w:sz w:val="24"/>
          <w:szCs w:val="24"/>
        </w:rPr>
        <w:t>И ГОСПОДА,</w:t>
      </w:r>
    </w:p>
    <w:p w14:paraId="72DE0FD5" w14:textId="77777777" w:rsidR="002C76B9" w:rsidRPr="00CD389F" w:rsidRDefault="002C76B9" w:rsidP="007A346C">
      <w:pPr>
        <w:spacing w:after="0" w:line="240" w:lineRule="auto"/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</w:p>
    <w:p w14:paraId="4662CA0E" w14:textId="1E98835A" w:rsidR="0071141A" w:rsidRPr="00CD389F" w:rsidRDefault="00602230" w:rsidP="005A10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389F">
        <w:rPr>
          <w:rFonts w:ascii="Times New Roman" w:hAnsi="Times New Roman" w:cs="Times New Roman"/>
          <w:sz w:val="24"/>
          <w:szCs w:val="24"/>
        </w:rPr>
        <w:t>С настоящето Ви представям</w:t>
      </w:r>
      <w:r w:rsidR="00F654BD" w:rsidRPr="00CD389F">
        <w:rPr>
          <w:rFonts w:ascii="Times New Roman" w:hAnsi="Times New Roman" w:cs="Times New Roman"/>
          <w:sz w:val="24"/>
          <w:szCs w:val="24"/>
          <w:lang w:val="en-US"/>
        </w:rPr>
        <w:t>/</w:t>
      </w:r>
      <w:r w:rsidRPr="00CD389F">
        <w:rPr>
          <w:rFonts w:ascii="Times New Roman" w:hAnsi="Times New Roman" w:cs="Times New Roman"/>
          <w:sz w:val="24"/>
          <w:szCs w:val="24"/>
        </w:rPr>
        <w:t xml:space="preserve">е нашата оферта </w:t>
      </w:r>
      <w:r w:rsidR="0071141A" w:rsidRPr="00CD389F">
        <w:rPr>
          <w:rFonts w:ascii="Times New Roman" w:hAnsi="Times New Roman" w:cs="Times New Roman"/>
          <w:sz w:val="24"/>
          <w:szCs w:val="24"/>
        </w:rPr>
        <w:t xml:space="preserve">за изпълнение </w:t>
      </w:r>
      <w:r w:rsidRPr="00CD389F">
        <w:rPr>
          <w:rFonts w:ascii="Times New Roman" w:hAnsi="Times New Roman" w:cs="Times New Roman"/>
          <w:sz w:val="24"/>
          <w:szCs w:val="24"/>
        </w:rPr>
        <w:t xml:space="preserve">на </w:t>
      </w:r>
      <w:r w:rsidR="0071141A" w:rsidRPr="00CD389F">
        <w:rPr>
          <w:rFonts w:ascii="Times New Roman" w:hAnsi="Times New Roman" w:cs="Times New Roman"/>
          <w:sz w:val="24"/>
          <w:szCs w:val="24"/>
        </w:rPr>
        <w:t>обществе</w:t>
      </w:r>
      <w:r w:rsidR="00970538" w:rsidRPr="00CD389F">
        <w:rPr>
          <w:rFonts w:ascii="Times New Roman" w:hAnsi="Times New Roman" w:cs="Times New Roman"/>
          <w:sz w:val="24"/>
          <w:szCs w:val="24"/>
        </w:rPr>
        <w:t>на поръчка с посочения предмет.</w:t>
      </w:r>
    </w:p>
    <w:p w14:paraId="3ACA9BB3" w14:textId="77777777" w:rsidR="00152DC6" w:rsidRPr="00CD389F" w:rsidRDefault="00152DC6" w:rsidP="007A34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053231" w14:textId="2A7402D0" w:rsidR="00BE378F" w:rsidRPr="00CD389F" w:rsidRDefault="00970538" w:rsidP="007A346C">
      <w:pPr>
        <w:pStyle w:val="ListParagraph"/>
        <w:widowControl w:val="0"/>
        <w:numPr>
          <w:ilvl w:val="0"/>
          <w:numId w:val="22"/>
        </w:numPr>
        <w:shd w:val="clear" w:color="auto" w:fill="FFFFFF"/>
        <w:tabs>
          <w:tab w:val="left" w:pos="284"/>
        </w:tabs>
        <w:suppressAutoHyphens/>
        <w:autoSpaceDE w:val="0"/>
        <w:autoSpaceDN w:val="0"/>
        <w:adjustRightInd w:val="0"/>
        <w:spacing w:after="12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lang w:val="bg-BG" w:eastAsia="bg-BG"/>
        </w:rPr>
      </w:pPr>
      <w:r w:rsidRPr="00CD389F">
        <w:rPr>
          <w:rFonts w:ascii="Times New Roman" w:eastAsia="Times New Roman" w:hAnsi="Times New Roman" w:cs="Times New Roman"/>
          <w:sz w:val="24"/>
          <w:lang w:val="bg-BG" w:eastAsia="bg-BG"/>
        </w:rPr>
        <w:t>Предлагам/е срокът за доставка да бъде ……</w:t>
      </w:r>
      <w:r w:rsidR="00061EB0" w:rsidRPr="00CD389F">
        <w:rPr>
          <w:rFonts w:ascii="Times New Roman" w:eastAsia="Times New Roman" w:hAnsi="Times New Roman" w:cs="Times New Roman"/>
          <w:sz w:val="24"/>
          <w:lang w:val="bg-BG" w:eastAsia="bg-BG"/>
        </w:rPr>
        <w:t>………..</w:t>
      </w:r>
      <w:r w:rsidRPr="00CD389F">
        <w:rPr>
          <w:rFonts w:ascii="Times New Roman" w:eastAsia="Times New Roman" w:hAnsi="Times New Roman" w:cs="Times New Roman"/>
          <w:sz w:val="24"/>
          <w:lang w:val="bg-BG" w:eastAsia="bg-BG"/>
        </w:rPr>
        <w:t xml:space="preserve">.. (словом) работни дни </w:t>
      </w:r>
      <w:r w:rsidR="00FA24AB" w:rsidRPr="00CD389F">
        <w:rPr>
          <w:rFonts w:ascii="Times New Roman" w:eastAsia="Times New Roman" w:hAnsi="Times New Roman" w:cs="Times New Roman"/>
          <w:i/>
          <w:sz w:val="24"/>
          <w:lang w:val="bg-BG" w:eastAsia="bg-BG"/>
        </w:rPr>
        <w:t>(</w:t>
      </w:r>
      <w:r w:rsidRPr="00CD389F">
        <w:rPr>
          <w:rFonts w:ascii="Times New Roman" w:eastAsia="Times New Roman" w:hAnsi="Times New Roman" w:cs="Times New Roman"/>
          <w:i/>
          <w:sz w:val="24"/>
          <w:lang w:val="bg-BG" w:eastAsia="bg-BG"/>
        </w:rPr>
        <w:t xml:space="preserve">не повече от </w:t>
      </w:r>
      <w:r w:rsidR="00061EB0" w:rsidRPr="00CD389F">
        <w:rPr>
          <w:rFonts w:ascii="Times New Roman" w:eastAsia="Times New Roman" w:hAnsi="Times New Roman" w:cs="Times New Roman"/>
          <w:i/>
          <w:sz w:val="24"/>
          <w:lang w:val="bg-BG" w:eastAsia="bg-BG"/>
        </w:rPr>
        <w:t>60</w:t>
      </w:r>
      <w:r w:rsidRPr="00CD389F">
        <w:rPr>
          <w:rFonts w:ascii="Times New Roman" w:eastAsia="Times New Roman" w:hAnsi="Times New Roman" w:cs="Times New Roman"/>
          <w:i/>
          <w:sz w:val="24"/>
          <w:lang w:val="bg-BG" w:eastAsia="bg-BG"/>
        </w:rPr>
        <w:t xml:space="preserve"> (</w:t>
      </w:r>
      <w:r w:rsidR="00061EB0" w:rsidRPr="00CD389F">
        <w:rPr>
          <w:rFonts w:ascii="Times New Roman" w:eastAsia="Times New Roman" w:hAnsi="Times New Roman" w:cs="Times New Roman"/>
          <w:i/>
          <w:sz w:val="24"/>
          <w:lang w:val="bg-BG" w:eastAsia="bg-BG"/>
        </w:rPr>
        <w:t>шестдесет</w:t>
      </w:r>
      <w:r w:rsidR="00FA24AB" w:rsidRPr="00CD389F">
        <w:rPr>
          <w:rFonts w:ascii="Times New Roman" w:eastAsia="Times New Roman" w:hAnsi="Times New Roman" w:cs="Times New Roman"/>
          <w:i/>
          <w:sz w:val="24"/>
          <w:lang w:val="bg-BG" w:eastAsia="bg-BG"/>
        </w:rPr>
        <w:t>))</w:t>
      </w:r>
      <w:r w:rsidRPr="00CD389F">
        <w:rPr>
          <w:rFonts w:ascii="Times New Roman" w:eastAsia="Times New Roman" w:hAnsi="Times New Roman" w:cs="Times New Roman"/>
          <w:sz w:val="24"/>
          <w:lang w:val="bg-BG" w:eastAsia="bg-BG"/>
        </w:rPr>
        <w:t xml:space="preserve">, </w:t>
      </w:r>
      <w:r w:rsidR="00F720C1" w:rsidRPr="00CD389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считано от датата</w:t>
      </w:r>
      <w:r w:rsidR="0098752D" w:rsidRPr="00CD389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, следваща датата</w:t>
      </w:r>
      <w:r w:rsidR="00F720C1" w:rsidRPr="00CD389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на получаване </w:t>
      </w:r>
      <w:r w:rsidR="00D52089" w:rsidRPr="00CD389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от Възложителя </w:t>
      </w:r>
      <w:r w:rsidR="00F720C1" w:rsidRPr="00CD389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на писм</w:t>
      </w:r>
      <w:r w:rsidR="00D52089" w:rsidRPr="00CD389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о з</w:t>
      </w:r>
      <w:r w:rsidR="00F720C1" w:rsidRPr="00CD389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а</w:t>
      </w:r>
      <w:r w:rsidR="00D52089" w:rsidRPr="00CD389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възлагане на поръчка</w:t>
      </w:r>
      <w:r w:rsidR="00F720C1" w:rsidRPr="00CD389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та</w:t>
      </w:r>
      <w:r w:rsidR="00D52089" w:rsidRPr="00CD389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, придружено със</w:t>
      </w:r>
      <w:r w:rsidR="00F720C1" w:rsidRPr="00CD389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заявка </w:t>
      </w:r>
      <w:r w:rsidR="00D52089" w:rsidRPr="00CD389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и разпределение по структурни единици</w:t>
      </w:r>
      <w:r w:rsidR="00F720C1" w:rsidRPr="00CD389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, изпратен</w:t>
      </w:r>
      <w:r w:rsidR="00D52089" w:rsidRPr="00CD389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и</w:t>
      </w:r>
      <w:r w:rsidR="00F720C1" w:rsidRPr="00CD389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с писмо, по факс или по електронна поща</w:t>
      </w:r>
      <w:r w:rsidR="00605940" w:rsidRPr="00CD389F">
        <w:rPr>
          <w:rFonts w:ascii="Times New Roman" w:eastAsia="Times New Roman" w:hAnsi="Times New Roman" w:cs="Times New Roman"/>
          <w:sz w:val="24"/>
          <w:lang w:val="bg-BG" w:eastAsia="bg-BG"/>
        </w:rPr>
        <w:t>.</w:t>
      </w:r>
    </w:p>
    <w:p w14:paraId="6E3EC236" w14:textId="4BADBA56" w:rsidR="007A346C" w:rsidRPr="00CE4484" w:rsidRDefault="005F3C55" w:rsidP="007A346C">
      <w:pPr>
        <w:pStyle w:val="ListParagraph"/>
        <w:widowControl w:val="0"/>
        <w:numPr>
          <w:ilvl w:val="0"/>
          <w:numId w:val="22"/>
        </w:numPr>
        <w:shd w:val="clear" w:color="auto" w:fill="FFFFFF"/>
        <w:tabs>
          <w:tab w:val="left" w:pos="284"/>
        </w:tabs>
        <w:suppressAutoHyphens/>
        <w:autoSpaceDE w:val="0"/>
        <w:autoSpaceDN w:val="0"/>
        <w:adjustRightInd w:val="0"/>
        <w:spacing w:after="12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lang w:val="bg-BG" w:eastAsia="bg-BG"/>
        </w:rPr>
      </w:pPr>
      <w:r w:rsidRPr="00CD389F">
        <w:rPr>
          <w:rFonts w:ascii="Times New Roman" w:eastAsia="Times New Roman" w:hAnsi="Times New Roman" w:cs="Times New Roman"/>
          <w:sz w:val="24"/>
          <w:lang w:val="bg-BG" w:eastAsia="bg-BG"/>
        </w:rPr>
        <w:t>Предлагаме гаранционният</w:t>
      </w:r>
      <w:r w:rsidR="007A346C" w:rsidRPr="00CD389F">
        <w:rPr>
          <w:rFonts w:ascii="Times New Roman" w:eastAsia="Times New Roman" w:hAnsi="Times New Roman" w:cs="Times New Roman"/>
          <w:sz w:val="24"/>
          <w:lang w:val="bg-BG" w:eastAsia="bg-BG"/>
        </w:rPr>
        <w:t xml:space="preserve"> срок на машините за бро</w:t>
      </w:r>
      <w:r w:rsidR="00061EB0" w:rsidRPr="00CD389F">
        <w:rPr>
          <w:rFonts w:ascii="Times New Roman" w:eastAsia="Times New Roman" w:hAnsi="Times New Roman" w:cs="Times New Roman"/>
          <w:sz w:val="24"/>
          <w:lang w:val="bg-BG" w:eastAsia="bg-BG"/>
        </w:rPr>
        <w:t>ене на банкноти да бъде …………….... (</w:t>
      </w:r>
      <w:r w:rsidR="007A346C" w:rsidRPr="00CD389F">
        <w:rPr>
          <w:rFonts w:ascii="Times New Roman" w:eastAsia="Times New Roman" w:hAnsi="Times New Roman" w:cs="Times New Roman"/>
          <w:sz w:val="24"/>
          <w:lang w:val="bg-BG" w:eastAsia="bg-BG"/>
        </w:rPr>
        <w:t xml:space="preserve">словом) </w:t>
      </w:r>
      <w:r w:rsidR="00061EB0" w:rsidRPr="00CD389F">
        <w:rPr>
          <w:rFonts w:ascii="Times New Roman" w:eastAsia="Times New Roman" w:hAnsi="Times New Roman" w:cs="Times New Roman"/>
          <w:sz w:val="24"/>
          <w:lang w:val="bg-BG" w:eastAsia="bg-BG"/>
        </w:rPr>
        <w:t xml:space="preserve">месеца </w:t>
      </w:r>
      <w:r w:rsidR="007A346C" w:rsidRPr="00CD389F">
        <w:rPr>
          <w:rFonts w:ascii="Times New Roman" w:eastAsia="Times New Roman" w:hAnsi="Times New Roman" w:cs="Times New Roman"/>
          <w:i/>
          <w:sz w:val="24"/>
          <w:lang w:val="bg-BG" w:eastAsia="bg-BG"/>
        </w:rPr>
        <w:t>(не по-малко от 24 (двадесет и четири</w:t>
      </w:r>
      <w:r w:rsidR="002221C0" w:rsidRPr="00CD389F">
        <w:rPr>
          <w:rFonts w:ascii="Times New Roman" w:eastAsia="Times New Roman" w:hAnsi="Times New Roman" w:cs="Times New Roman"/>
          <w:i/>
          <w:sz w:val="24"/>
          <w:lang w:val="bg-BG" w:eastAsia="bg-BG"/>
        </w:rPr>
        <w:t>)</w:t>
      </w:r>
      <w:r w:rsidR="00D97035" w:rsidRPr="00CD389F">
        <w:rPr>
          <w:rFonts w:ascii="Times New Roman" w:eastAsia="Times New Roman" w:hAnsi="Times New Roman" w:cs="Times New Roman"/>
          <w:i/>
          <w:sz w:val="24"/>
          <w:lang w:val="bg-BG" w:eastAsia="bg-BG"/>
        </w:rPr>
        <w:t>месеца</w:t>
      </w:r>
      <w:r w:rsidR="007A346C" w:rsidRPr="00CD389F">
        <w:rPr>
          <w:rFonts w:ascii="Times New Roman" w:eastAsia="Times New Roman" w:hAnsi="Times New Roman" w:cs="Times New Roman"/>
          <w:i/>
          <w:sz w:val="24"/>
          <w:lang w:val="bg-BG" w:eastAsia="bg-BG"/>
        </w:rPr>
        <w:t xml:space="preserve">, </w:t>
      </w:r>
      <w:r w:rsidR="00D97035" w:rsidRPr="00CD389F">
        <w:rPr>
          <w:rFonts w:ascii="Times New Roman" w:hAnsi="Times New Roman" w:cs="Times New Roman"/>
          <w:i/>
          <w:sz w:val="24"/>
          <w:szCs w:val="24"/>
          <w:lang w:val="bg-BG"/>
        </w:rPr>
        <w:t>считано от датата на доставка, удостов</w:t>
      </w:r>
      <w:r w:rsidR="00211C1D">
        <w:rPr>
          <w:rFonts w:ascii="Times New Roman" w:hAnsi="Times New Roman" w:cs="Times New Roman"/>
          <w:i/>
          <w:sz w:val="24"/>
          <w:szCs w:val="24"/>
          <w:lang w:val="bg-BG"/>
        </w:rPr>
        <w:t>ерено с приемателно-предавателни</w:t>
      </w:r>
      <w:r w:rsidR="00D97035" w:rsidRPr="00CD389F">
        <w:rPr>
          <w:rFonts w:ascii="Times New Roman" w:hAnsi="Times New Roman" w:cs="Times New Roman"/>
          <w:i/>
          <w:sz w:val="24"/>
          <w:szCs w:val="24"/>
          <w:lang w:val="bg-BG"/>
        </w:rPr>
        <w:t xml:space="preserve"> протокол</w:t>
      </w:r>
      <w:r w:rsidR="00211C1D">
        <w:rPr>
          <w:rFonts w:ascii="Times New Roman" w:hAnsi="Times New Roman" w:cs="Times New Roman"/>
          <w:i/>
          <w:sz w:val="24"/>
          <w:szCs w:val="24"/>
          <w:lang w:val="bg-BG"/>
        </w:rPr>
        <w:t>и</w:t>
      </w:r>
      <w:r w:rsidR="00D97035" w:rsidRPr="00CD389F">
        <w:rPr>
          <w:rFonts w:ascii="Times New Roman" w:hAnsi="Times New Roman" w:cs="Times New Roman"/>
          <w:i/>
          <w:sz w:val="24"/>
          <w:szCs w:val="24"/>
          <w:lang w:val="bg-BG"/>
        </w:rPr>
        <w:t xml:space="preserve"> </w:t>
      </w:r>
      <w:r w:rsidR="00CE4484">
        <w:rPr>
          <w:rFonts w:ascii="Times New Roman" w:hAnsi="Times New Roman" w:cs="Times New Roman"/>
          <w:i/>
          <w:sz w:val="24"/>
          <w:szCs w:val="24"/>
          <w:lang w:val="bg-BG"/>
        </w:rPr>
        <w:t xml:space="preserve">попълнени </w:t>
      </w:r>
      <w:r w:rsidR="00D97035" w:rsidRPr="00CD389F">
        <w:rPr>
          <w:rFonts w:ascii="Times New Roman" w:hAnsi="Times New Roman" w:cs="Times New Roman"/>
          <w:i/>
          <w:sz w:val="24"/>
          <w:szCs w:val="24"/>
          <w:lang w:val="bg-BG"/>
        </w:rPr>
        <w:t>без забележки</w:t>
      </w:r>
      <w:r w:rsidR="007A346C" w:rsidRPr="00CD389F"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  <w:t>)</w:t>
      </w:r>
      <w:r w:rsidR="007A346C" w:rsidRPr="00CD389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</w:t>
      </w:r>
    </w:p>
    <w:p w14:paraId="0ADA51EF" w14:textId="507A37FA" w:rsidR="00970538" w:rsidRPr="00CD389F" w:rsidRDefault="00790FFA" w:rsidP="005A1055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lang w:eastAsia="bg-BG"/>
        </w:rPr>
      </w:pPr>
      <w:r w:rsidRPr="00CD389F">
        <w:rPr>
          <w:rFonts w:ascii="Times New Roman" w:eastAsia="Times New Roman" w:hAnsi="Times New Roman" w:cs="Times New Roman"/>
          <w:b/>
          <w:sz w:val="24"/>
          <w:lang w:eastAsia="bg-BG"/>
        </w:rPr>
        <w:t>I</w:t>
      </w:r>
      <w:r w:rsidR="005F3C55" w:rsidRPr="00CD389F">
        <w:rPr>
          <w:rFonts w:ascii="Times New Roman" w:eastAsia="Times New Roman" w:hAnsi="Times New Roman" w:cs="Times New Roman"/>
          <w:b/>
          <w:sz w:val="24"/>
          <w:lang w:val="en-US" w:eastAsia="bg-BG"/>
        </w:rPr>
        <w:t>I</w:t>
      </w:r>
      <w:r w:rsidRPr="00CD389F">
        <w:rPr>
          <w:rFonts w:ascii="Times New Roman" w:eastAsia="Times New Roman" w:hAnsi="Times New Roman" w:cs="Times New Roman"/>
          <w:b/>
          <w:sz w:val="24"/>
          <w:lang w:eastAsia="bg-BG"/>
        </w:rPr>
        <w:t>I.</w:t>
      </w:r>
      <w:r w:rsidRPr="00CD389F">
        <w:rPr>
          <w:rFonts w:ascii="Times New Roman" w:eastAsia="Times New Roman" w:hAnsi="Times New Roman" w:cs="Times New Roman"/>
          <w:sz w:val="24"/>
          <w:lang w:eastAsia="bg-BG"/>
        </w:rPr>
        <w:t xml:space="preserve"> </w:t>
      </w:r>
      <w:r w:rsidR="00970538" w:rsidRPr="00CD389F">
        <w:rPr>
          <w:rFonts w:ascii="Times New Roman" w:hAnsi="Times New Roman" w:cs="Times New Roman"/>
          <w:sz w:val="24"/>
          <w:szCs w:val="24"/>
        </w:rPr>
        <w:t xml:space="preserve">Предлагам/е цена за един </w:t>
      </w:r>
      <w:r w:rsidR="00605940" w:rsidRPr="00CD389F">
        <w:rPr>
          <w:rFonts w:ascii="Times New Roman" w:hAnsi="Times New Roman" w:cs="Times New Roman"/>
          <w:sz w:val="24"/>
          <w:szCs w:val="24"/>
        </w:rPr>
        <w:t xml:space="preserve">брой </w:t>
      </w:r>
      <w:r w:rsidR="006A5EC0" w:rsidRPr="00CD389F">
        <w:rPr>
          <w:rFonts w:ascii="Times New Roman" w:hAnsi="Times New Roman" w:cs="Times New Roman"/>
          <w:sz w:val="24"/>
          <w:szCs w:val="24"/>
        </w:rPr>
        <w:t xml:space="preserve">машина за броене на </w:t>
      </w:r>
      <w:r w:rsidR="00605940" w:rsidRPr="00CD389F">
        <w:rPr>
          <w:rFonts w:ascii="Times New Roman" w:hAnsi="Times New Roman" w:cs="Times New Roman"/>
          <w:sz w:val="24"/>
          <w:szCs w:val="24"/>
        </w:rPr>
        <w:t>банкнот</w:t>
      </w:r>
      <w:r w:rsidR="006A5EC0" w:rsidRPr="00CD389F">
        <w:rPr>
          <w:rFonts w:ascii="Times New Roman" w:hAnsi="Times New Roman" w:cs="Times New Roman"/>
          <w:sz w:val="24"/>
          <w:szCs w:val="24"/>
        </w:rPr>
        <w:t>и</w:t>
      </w:r>
      <w:r w:rsidR="00FA24AB" w:rsidRPr="00CD389F">
        <w:rPr>
          <w:rFonts w:ascii="Times New Roman" w:hAnsi="Times New Roman" w:cs="Times New Roman"/>
          <w:sz w:val="24"/>
          <w:szCs w:val="24"/>
        </w:rPr>
        <w:t>: ………………… (словом) лева</w:t>
      </w:r>
      <w:r w:rsidR="008B231A" w:rsidRPr="00CD389F">
        <w:rPr>
          <w:rFonts w:ascii="Times New Roman" w:hAnsi="Times New Roman" w:cs="Times New Roman"/>
          <w:sz w:val="24"/>
          <w:szCs w:val="24"/>
        </w:rPr>
        <w:t xml:space="preserve"> без ДДС (</w:t>
      </w:r>
      <w:r w:rsidR="008B231A" w:rsidRPr="00CD389F">
        <w:rPr>
          <w:rFonts w:ascii="Times New Roman" w:hAnsi="Times New Roman" w:cs="Times New Roman"/>
          <w:i/>
          <w:sz w:val="24"/>
          <w:szCs w:val="24"/>
        </w:rPr>
        <w:t>единичната цена се посочва с два знака след десетичната запетая – 0,00 лева без ДДС).</w:t>
      </w:r>
    </w:p>
    <w:p w14:paraId="7AEDBC6F" w14:textId="7D08E232" w:rsidR="00970538" w:rsidRPr="00CD389F" w:rsidRDefault="005F3C55" w:rsidP="005A1055">
      <w:pPr>
        <w:spacing w:after="120" w:line="240" w:lineRule="auto"/>
        <w:ind w:right="-1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 w:rsidRPr="00CD389F">
        <w:rPr>
          <w:rFonts w:ascii="Times New Roman" w:hAnsi="Times New Roman" w:cs="Times New Roman"/>
          <w:b/>
          <w:sz w:val="24"/>
          <w:szCs w:val="24"/>
          <w:lang w:eastAsia="bg-BG"/>
        </w:rPr>
        <w:t>IV</w:t>
      </w:r>
      <w:r w:rsidR="00971C80" w:rsidRPr="00CD389F">
        <w:rPr>
          <w:rFonts w:ascii="Times New Roman" w:hAnsi="Times New Roman" w:cs="Times New Roman"/>
          <w:b/>
          <w:sz w:val="24"/>
          <w:szCs w:val="24"/>
        </w:rPr>
        <w:t>.</w:t>
      </w:r>
      <w:r w:rsidR="00971C80" w:rsidRPr="00CD389F">
        <w:rPr>
          <w:rFonts w:ascii="Times New Roman" w:hAnsi="Times New Roman" w:cs="Times New Roman"/>
          <w:sz w:val="24"/>
          <w:szCs w:val="24"/>
        </w:rPr>
        <w:t xml:space="preserve"> </w:t>
      </w:r>
      <w:r w:rsidR="00970538" w:rsidRPr="00CD389F">
        <w:rPr>
          <w:rFonts w:ascii="Times New Roman" w:hAnsi="Times New Roman" w:cs="Times New Roman"/>
          <w:sz w:val="24"/>
          <w:szCs w:val="24"/>
        </w:rPr>
        <w:t xml:space="preserve">Приемам/е максималната стойност на възлагане да бъде до </w:t>
      </w:r>
      <w:r w:rsidR="00605940" w:rsidRPr="00CD389F">
        <w:rPr>
          <w:rFonts w:ascii="Times New Roman" w:hAnsi="Times New Roman" w:cs="Times New Roman"/>
          <w:sz w:val="24"/>
          <w:szCs w:val="24"/>
        </w:rPr>
        <w:t>15</w:t>
      </w:r>
      <w:r w:rsidR="00FA24AB" w:rsidRPr="00CD389F">
        <w:rPr>
          <w:rFonts w:ascii="Times New Roman" w:hAnsi="Times New Roman" w:cs="Times New Roman"/>
          <w:sz w:val="24"/>
          <w:szCs w:val="24"/>
          <w:lang w:eastAsia="bg-BG"/>
        </w:rPr>
        <w:t> </w:t>
      </w:r>
      <w:r w:rsidR="00970538" w:rsidRPr="00CD389F">
        <w:rPr>
          <w:rFonts w:ascii="Times New Roman" w:hAnsi="Times New Roman" w:cs="Times New Roman"/>
          <w:sz w:val="24"/>
          <w:szCs w:val="24"/>
          <w:lang w:eastAsia="bg-BG"/>
        </w:rPr>
        <w:t>000</w:t>
      </w:r>
      <w:r w:rsidR="00FA24AB" w:rsidRPr="00CD389F">
        <w:rPr>
          <w:rFonts w:ascii="Times New Roman" w:hAnsi="Times New Roman" w:cs="Times New Roman"/>
          <w:sz w:val="24"/>
          <w:szCs w:val="24"/>
          <w:lang w:eastAsia="bg-BG"/>
        </w:rPr>
        <w:t>,00</w:t>
      </w:r>
      <w:r w:rsidR="00970538" w:rsidRPr="00CD389F">
        <w:rPr>
          <w:rFonts w:ascii="Times New Roman" w:hAnsi="Times New Roman" w:cs="Times New Roman"/>
          <w:sz w:val="24"/>
          <w:szCs w:val="24"/>
          <w:lang w:eastAsia="bg-BG"/>
        </w:rPr>
        <w:t xml:space="preserve"> (</w:t>
      </w:r>
      <w:r w:rsidR="00605940" w:rsidRPr="00CD389F">
        <w:rPr>
          <w:rFonts w:ascii="Times New Roman" w:hAnsi="Times New Roman" w:cs="Times New Roman"/>
          <w:sz w:val="24"/>
          <w:szCs w:val="24"/>
          <w:lang w:eastAsia="bg-BG"/>
        </w:rPr>
        <w:t>петна</w:t>
      </w:r>
      <w:r w:rsidR="00970538" w:rsidRPr="00CD389F">
        <w:rPr>
          <w:rFonts w:ascii="Times New Roman" w:hAnsi="Times New Roman" w:cs="Times New Roman"/>
          <w:sz w:val="24"/>
          <w:szCs w:val="24"/>
          <w:lang w:eastAsia="bg-BG"/>
        </w:rPr>
        <w:t xml:space="preserve">десет хиляди) </w:t>
      </w:r>
      <w:r w:rsidR="00970538" w:rsidRPr="00CD389F">
        <w:rPr>
          <w:rFonts w:ascii="Times New Roman" w:hAnsi="Times New Roman" w:cs="Times New Roman"/>
          <w:sz w:val="24"/>
          <w:szCs w:val="24"/>
        </w:rPr>
        <w:t>лева без ДДС</w:t>
      </w:r>
      <w:r w:rsidR="00970538" w:rsidRPr="00CD389F">
        <w:rPr>
          <w:rFonts w:ascii="Times New Roman" w:hAnsi="Times New Roman" w:cs="Times New Roman"/>
          <w:sz w:val="24"/>
          <w:szCs w:val="24"/>
          <w:lang w:eastAsia="bg-BG"/>
        </w:rPr>
        <w:t>.</w:t>
      </w:r>
    </w:p>
    <w:p w14:paraId="488690F7" w14:textId="06BF3FE4" w:rsidR="00233821" w:rsidRPr="00CD389F" w:rsidRDefault="00233821" w:rsidP="005A1055">
      <w:pPr>
        <w:spacing w:after="120" w:line="240" w:lineRule="auto"/>
        <w:ind w:right="-1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 w:rsidRPr="00CD389F">
        <w:rPr>
          <w:rFonts w:ascii="Times New Roman" w:hAnsi="Times New Roman" w:cs="Times New Roman"/>
          <w:b/>
          <w:sz w:val="24"/>
          <w:szCs w:val="24"/>
          <w:lang w:eastAsia="bg-BG"/>
        </w:rPr>
        <w:t>V.</w:t>
      </w:r>
      <w:r w:rsidRPr="00CD389F">
        <w:rPr>
          <w:rFonts w:ascii="Times New Roman" w:hAnsi="Times New Roman" w:cs="Times New Roman"/>
          <w:sz w:val="24"/>
          <w:szCs w:val="24"/>
          <w:lang w:eastAsia="bg-BG"/>
        </w:rPr>
        <w:t xml:space="preserve"> Предлагам/е </w:t>
      </w:r>
      <w:r w:rsidR="00605940" w:rsidRPr="00CD389F">
        <w:rPr>
          <w:rFonts w:ascii="Times New Roman" w:hAnsi="Times New Roman" w:cs="Times New Roman"/>
          <w:sz w:val="24"/>
          <w:szCs w:val="24"/>
          <w:lang w:eastAsia="bg-BG"/>
        </w:rPr>
        <w:t>машина</w:t>
      </w:r>
      <w:r w:rsidR="006A5EC0" w:rsidRPr="00CD389F">
        <w:rPr>
          <w:rFonts w:ascii="Times New Roman" w:hAnsi="Times New Roman" w:cs="Times New Roman"/>
          <w:sz w:val="24"/>
          <w:szCs w:val="24"/>
          <w:lang w:eastAsia="bg-BG"/>
        </w:rPr>
        <w:t xml:space="preserve"> за броене на банкноти</w:t>
      </w:r>
      <w:r w:rsidRPr="00CD389F">
        <w:rPr>
          <w:rFonts w:ascii="Times New Roman" w:hAnsi="Times New Roman" w:cs="Times New Roman"/>
          <w:sz w:val="24"/>
          <w:szCs w:val="24"/>
          <w:lang w:eastAsia="bg-BG"/>
        </w:rPr>
        <w:t xml:space="preserve"> с производител: ………</w:t>
      </w:r>
      <w:r w:rsidR="00FA24AB" w:rsidRPr="00CD389F">
        <w:rPr>
          <w:rFonts w:ascii="Times New Roman" w:hAnsi="Times New Roman" w:cs="Times New Roman"/>
          <w:sz w:val="24"/>
          <w:szCs w:val="24"/>
          <w:lang w:eastAsia="bg-BG"/>
        </w:rPr>
        <w:t>…………..</w:t>
      </w:r>
      <w:r w:rsidRPr="00CD389F">
        <w:rPr>
          <w:rFonts w:ascii="Times New Roman" w:hAnsi="Times New Roman" w:cs="Times New Roman"/>
          <w:sz w:val="24"/>
          <w:szCs w:val="24"/>
          <w:lang w:eastAsia="bg-BG"/>
        </w:rPr>
        <w:t>.. (</w:t>
      </w:r>
      <w:r w:rsidRPr="00CD389F">
        <w:rPr>
          <w:rFonts w:ascii="Times New Roman" w:hAnsi="Times New Roman" w:cs="Times New Roman"/>
          <w:i/>
          <w:sz w:val="24"/>
          <w:szCs w:val="24"/>
          <w:lang w:eastAsia="bg-BG"/>
        </w:rPr>
        <w:t>посочва се от участника</w:t>
      </w:r>
      <w:r w:rsidR="00F720C1" w:rsidRPr="00CD389F">
        <w:rPr>
          <w:rFonts w:ascii="Times New Roman" w:hAnsi="Times New Roman" w:cs="Times New Roman"/>
          <w:sz w:val="24"/>
          <w:szCs w:val="24"/>
          <w:lang w:eastAsia="bg-BG"/>
        </w:rPr>
        <w:t>),</w:t>
      </w:r>
      <w:r w:rsidRPr="00CD389F">
        <w:rPr>
          <w:rFonts w:ascii="Times New Roman" w:hAnsi="Times New Roman" w:cs="Times New Roman"/>
          <w:sz w:val="24"/>
          <w:szCs w:val="24"/>
          <w:lang w:eastAsia="bg-BG"/>
        </w:rPr>
        <w:t xml:space="preserve"> марка</w:t>
      </w:r>
      <w:r w:rsidR="00605940" w:rsidRPr="00CD389F">
        <w:rPr>
          <w:rFonts w:ascii="Times New Roman" w:hAnsi="Times New Roman" w:cs="Times New Roman"/>
          <w:sz w:val="24"/>
          <w:szCs w:val="24"/>
          <w:lang w:eastAsia="bg-BG"/>
        </w:rPr>
        <w:t xml:space="preserve"> и модел</w:t>
      </w:r>
      <w:r w:rsidRPr="00CD389F">
        <w:rPr>
          <w:rFonts w:ascii="Times New Roman" w:hAnsi="Times New Roman" w:cs="Times New Roman"/>
          <w:sz w:val="24"/>
          <w:szCs w:val="24"/>
          <w:lang w:eastAsia="bg-BG"/>
        </w:rPr>
        <w:t xml:space="preserve">: </w:t>
      </w:r>
      <w:r w:rsidR="00FA24AB" w:rsidRPr="00CD389F">
        <w:rPr>
          <w:rFonts w:ascii="Times New Roman" w:hAnsi="Times New Roman" w:cs="Times New Roman"/>
          <w:sz w:val="24"/>
          <w:szCs w:val="24"/>
          <w:lang w:eastAsia="bg-BG"/>
        </w:rPr>
        <w:t xml:space="preserve">………………….... </w:t>
      </w:r>
      <w:r w:rsidRPr="00CD389F">
        <w:rPr>
          <w:rFonts w:ascii="Times New Roman" w:hAnsi="Times New Roman" w:cs="Times New Roman"/>
          <w:sz w:val="24"/>
          <w:szCs w:val="24"/>
          <w:lang w:eastAsia="bg-BG"/>
        </w:rPr>
        <w:t>(</w:t>
      </w:r>
      <w:r w:rsidRPr="00CD389F">
        <w:rPr>
          <w:rFonts w:ascii="Times New Roman" w:hAnsi="Times New Roman" w:cs="Times New Roman"/>
          <w:i/>
          <w:sz w:val="24"/>
          <w:szCs w:val="24"/>
          <w:lang w:eastAsia="bg-BG"/>
        </w:rPr>
        <w:t>посочва се от участника</w:t>
      </w:r>
      <w:r w:rsidRPr="00CD389F">
        <w:rPr>
          <w:rFonts w:ascii="Times New Roman" w:hAnsi="Times New Roman" w:cs="Times New Roman"/>
          <w:sz w:val="24"/>
          <w:szCs w:val="24"/>
          <w:lang w:eastAsia="bg-BG"/>
        </w:rPr>
        <w:t>)</w:t>
      </w:r>
      <w:r w:rsidR="00FA24AB" w:rsidRPr="00CD389F">
        <w:rPr>
          <w:rFonts w:ascii="Times New Roman" w:hAnsi="Times New Roman" w:cs="Times New Roman"/>
          <w:sz w:val="24"/>
          <w:szCs w:val="24"/>
          <w:lang w:eastAsia="bg-BG"/>
        </w:rPr>
        <w:t>,</w:t>
      </w:r>
      <w:r w:rsidRPr="00CD389F">
        <w:rPr>
          <w:rFonts w:ascii="Times New Roman" w:hAnsi="Times New Roman" w:cs="Times New Roman"/>
          <w:sz w:val="24"/>
          <w:szCs w:val="24"/>
          <w:lang w:eastAsia="bg-BG"/>
        </w:rPr>
        <w:t xml:space="preserve"> със следните технически параметри: </w:t>
      </w:r>
    </w:p>
    <w:p w14:paraId="3EE29B23" w14:textId="5F18F5B6" w:rsidR="002221C0" w:rsidRPr="00CD389F" w:rsidRDefault="002221C0">
      <w:pPr>
        <w:spacing w:after="0" w:line="240" w:lineRule="auto"/>
        <w:rPr>
          <w:rFonts w:ascii="Times New Roman" w:hAnsi="Times New Roman" w:cs="Times New Roman"/>
          <w:sz w:val="16"/>
          <w:szCs w:val="16"/>
          <w:lang w:eastAsia="bg-BG"/>
        </w:rPr>
      </w:pPr>
    </w:p>
    <w:tbl>
      <w:tblPr>
        <w:tblW w:w="91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48"/>
        <w:gridCol w:w="2435"/>
        <w:gridCol w:w="2436"/>
      </w:tblGrid>
      <w:tr w:rsidR="00CD389F" w:rsidRPr="00CD389F" w14:paraId="6E97C705" w14:textId="218713F6" w:rsidTr="00AD04EF">
        <w:trPr>
          <w:trHeight w:val="725"/>
          <w:jc w:val="center"/>
        </w:trPr>
        <w:tc>
          <w:tcPr>
            <w:tcW w:w="4248" w:type="dxa"/>
            <w:vAlign w:val="center"/>
            <w:hideMark/>
          </w:tcPr>
          <w:p w14:paraId="63E3ABAE" w14:textId="6BC6F5A4" w:rsidR="00D52089" w:rsidRPr="00CD389F" w:rsidRDefault="00D52089" w:rsidP="005A105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bg-BG"/>
              </w:rPr>
            </w:pPr>
            <w:r w:rsidRPr="00CD389F"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bg-BG"/>
              </w:rPr>
              <w:lastRenderedPageBreak/>
              <w:t>Изисквания и характеристики</w:t>
            </w:r>
          </w:p>
        </w:tc>
        <w:tc>
          <w:tcPr>
            <w:tcW w:w="2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F83FF" w14:textId="6DFC82F4" w:rsidR="00D52089" w:rsidRPr="00CD389F" w:rsidRDefault="00D52089" w:rsidP="005A105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bg-BG"/>
              </w:rPr>
            </w:pPr>
            <w:r w:rsidRPr="00CD389F">
              <w:rPr>
                <w:rFonts w:ascii="Times New Roman" w:eastAsia="Times New Roman" w:hAnsi="Times New Roman" w:cs="Times New Roman"/>
                <w:sz w:val="20"/>
                <w:szCs w:val="20"/>
              </w:rPr>
              <w:t>Стойност и мерна единица или изискване на Възложителя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58F98" w14:textId="1891C2D8" w:rsidR="00D52089" w:rsidRPr="00CD389F" w:rsidRDefault="00D52089" w:rsidP="005A105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bg-BG"/>
              </w:rPr>
            </w:pPr>
            <w:r w:rsidRPr="00CD38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Предложение на участника относно стойност, мерна единица, изискване и характеристики посочени от Възложителя </w:t>
            </w:r>
          </w:p>
        </w:tc>
      </w:tr>
      <w:tr w:rsidR="00CD389F" w:rsidRPr="00CD389F" w14:paraId="5F8EB789" w14:textId="1432A226" w:rsidTr="005A1055">
        <w:trPr>
          <w:trHeight w:val="20"/>
          <w:jc w:val="center"/>
        </w:trPr>
        <w:tc>
          <w:tcPr>
            <w:tcW w:w="4248" w:type="dxa"/>
            <w:shd w:val="clear" w:color="auto" w:fill="auto"/>
            <w:vAlign w:val="center"/>
          </w:tcPr>
          <w:p w14:paraId="4FBAEE8C" w14:textId="30F6E4A2" w:rsidR="000638F5" w:rsidRPr="00CD389F" w:rsidRDefault="000638F5" w:rsidP="005A1055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  <w:lang w:eastAsia="bg-BG"/>
              </w:rPr>
            </w:pPr>
            <w:r w:rsidRPr="00CD389F">
              <w:rPr>
                <w:rFonts w:ascii="Times New Roman" w:hAnsi="Times New Roman" w:cs="Times New Roman"/>
                <w:iCs/>
                <w:sz w:val="20"/>
                <w:szCs w:val="20"/>
                <w:lang w:eastAsia="bg-BG"/>
              </w:rPr>
              <w:t>Захранващо напрежение</w:t>
            </w:r>
            <w:r w:rsidR="00B8639B" w:rsidRPr="00CD389F">
              <w:rPr>
                <w:rFonts w:ascii="Times New Roman" w:hAnsi="Times New Roman" w:cs="Times New Roman"/>
                <w:iCs/>
                <w:sz w:val="20"/>
                <w:szCs w:val="20"/>
                <w:lang w:eastAsia="bg-BG"/>
              </w:rPr>
              <w:t>: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280B9638" w14:textId="056B8288" w:rsidR="000638F5" w:rsidRPr="00CD389F" w:rsidRDefault="005E799C" w:rsidP="005A1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389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BB4FAD" w:rsidRPr="00CD389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1F0438" w:rsidRPr="00CD389F">
              <w:rPr>
                <w:rFonts w:ascii="Times New Roman" w:hAnsi="Times New Roman" w:cs="Times New Roman"/>
                <w:sz w:val="20"/>
                <w:szCs w:val="20"/>
              </w:rPr>
              <w:t>0V, 50Hz</w:t>
            </w:r>
          </w:p>
        </w:tc>
        <w:tc>
          <w:tcPr>
            <w:tcW w:w="2436" w:type="dxa"/>
            <w:vAlign w:val="center"/>
          </w:tcPr>
          <w:p w14:paraId="75833CCE" w14:textId="77777777" w:rsidR="000638F5" w:rsidRPr="00CD389F" w:rsidRDefault="000638F5" w:rsidP="005A105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389F" w:rsidRPr="00CD389F" w14:paraId="6305546C" w14:textId="77777777" w:rsidTr="005A1055">
        <w:trPr>
          <w:trHeight w:val="838"/>
          <w:jc w:val="center"/>
        </w:trPr>
        <w:tc>
          <w:tcPr>
            <w:tcW w:w="4248" w:type="dxa"/>
            <w:vAlign w:val="center"/>
          </w:tcPr>
          <w:p w14:paraId="0F4D57BE" w14:textId="1DB15B81" w:rsidR="00957702" w:rsidRPr="00CD389F" w:rsidRDefault="00957702" w:rsidP="005A1055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  <w:lang w:eastAsia="bg-BG"/>
              </w:rPr>
            </w:pPr>
            <w:r w:rsidRPr="00CD389F">
              <w:rPr>
                <w:rFonts w:ascii="Times New Roman" w:hAnsi="Times New Roman" w:cs="Times New Roman"/>
                <w:sz w:val="20"/>
                <w:szCs w:val="20"/>
                <w:lang w:eastAsia="bg-BG"/>
              </w:rPr>
              <w:t>Изводи на захранващия кабел:</w:t>
            </w:r>
          </w:p>
        </w:tc>
        <w:tc>
          <w:tcPr>
            <w:tcW w:w="2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BCE52" w14:textId="38101970" w:rsidR="00957702" w:rsidRPr="00CD389F" w:rsidRDefault="00957702" w:rsidP="005A1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389F">
              <w:rPr>
                <w:rFonts w:ascii="Times New Roman" w:hAnsi="Times New Roman" w:cs="Times New Roman"/>
                <w:sz w:val="20"/>
                <w:szCs w:val="20"/>
              </w:rPr>
              <w:t>Подходящи за включване в българската електрическа мрежа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6DF68" w14:textId="77777777" w:rsidR="00957702" w:rsidRPr="00CD389F" w:rsidRDefault="00957702" w:rsidP="005A1055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389F" w:rsidRPr="00CD389F" w14:paraId="2F58A9A7" w14:textId="77777777" w:rsidTr="005A1055">
        <w:trPr>
          <w:trHeight w:val="20"/>
          <w:jc w:val="center"/>
        </w:trPr>
        <w:tc>
          <w:tcPr>
            <w:tcW w:w="4248" w:type="dxa"/>
            <w:vAlign w:val="center"/>
          </w:tcPr>
          <w:p w14:paraId="4F5B66D1" w14:textId="376DF9D2" w:rsidR="000A2023" w:rsidRPr="00CD389F" w:rsidRDefault="000A2023" w:rsidP="005A10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bg-BG"/>
              </w:rPr>
            </w:pPr>
            <w:r w:rsidRPr="00CD389F">
              <w:rPr>
                <w:rFonts w:ascii="Times New Roman" w:hAnsi="Times New Roman" w:cs="Times New Roman"/>
                <w:sz w:val="20"/>
                <w:szCs w:val="20"/>
                <w:lang w:eastAsia="bg-BG"/>
              </w:rPr>
              <w:t>Захранващ кабел и кабел за връзка с компютър:</w:t>
            </w:r>
          </w:p>
        </w:tc>
        <w:tc>
          <w:tcPr>
            <w:tcW w:w="2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45126" w14:textId="1115BAB1" w:rsidR="000A2023" w:rsidRPr="00CD389F" w:rsidRDefault="000A2023" w:rsidP="005A1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389F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9BD86" w14:textId="77777777" w:rsidR="000A2023" w:rsidRPr="00CD389F" w:rsidRDefault="000A2023" w:rsidP="005A1055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389F" w:rsidRPr="00CD389F" w14:paraId="7B398B67" w14:textId="77777777" w:rsidTr="005A1055">
        <w:trPr>
          <w:trHeight w:val="373"/>
          <w:jc w:val="center"/>
        </w:trPr>
        <w:tc>
          <w:tcPr>
            <w:tcW w:w="4248" w:type="dxa"/>
            <w:shd w:val="clear" w:color="auto" w:fill="auto"/>
            <w:vAlign w:val="center"/>
          </w:tcPr>
          <w:p w14:paraId="7F4D7822" w14:textId="317B758F" w:rsidR="000A2023" w:rsidRPr="00CD389F" w:rsidRDefault="000A2023" w:rsidP="005A1055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  <w:lang w:eastAsia="bg-BG"/>
              </w:rPr>
            </w:pPr>
            <w:r w:rsidRPr="00CD389F">
              <w:rPr>
                <w:rFonts w:ascii="Times New Roman" w:hAnsi="Times New Roman" w:cs="Times New Roman"/>
                <w:iCs/>
                <w:sz w:val="20"/>
                <w:szCs w:val="20"/>
                <w:lang w:eastAsia="bg-BG"/>
              </w:rPr>
              <w:t>Температура: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5A06B3C6" w14:textId="6859AC03" w:rsidR="000A2023" w:rsidRPr="00CD389F" w:rsidRDefault="000A2023" w:rsidP="005A105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eastAsia="bg-BG"/>
              </w:rPr>
            </w:pPr>
            <w:r w:rsidRPr="00CD389F">
              <w:rPr>
                <w:rFonts w:ascii="Times New Roman" w:hAnsi="Times New Roman" w:cs="Times New Roman"/>
                <w:iCs/>
                <w:sz w:val="20"/>
                <w:szCs w:val="20"/>
                <w:lang w:eastAsia="bg-BG"/>
              </w:rPr>
              <w:t>10°÷35°С</w:t>
            </w:r>
          </w:p>
        </w:tc>
        <w:tc>
          <w:tcPr>
            <w:tcW w:w="2436" w:type="dxa"/>
          </w:tcPr>
          <w:p w14:paraId="4E2BA3D9" w14:textId="77777777" w:rsidR="000A2023" w:rsidRPr="00CD389F" w:rsidRDefault="000A2023" w:rsidP="005A1055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  <w:lang w:eastAsia="bg-BG"/>
              </w:rPr>
            </w:pPr>
          </w:p>
        </w:tc>
      </w:tr>
      <w:tr w:rsidR="00CD389F" w:rsidRPr="00CD389F" w14:paraId="6CC1CE79" w14:textId="77777777" w:rsidTr="005A1055">
        <w:trPr>
          <w:trHeight w:val="407"/>
          <w:jc w:val="center"/>
        </w:trPr>
        <w:tc>
          <w:tcPr>
            <w:tcW w:w="4248" w:type="dxa"/>
            <w:shd w:val="clear" w:color="auto" w:fill="auto"/>
            <w:vAlign w:val="center"/>
          </w:tcPr>
          <w:p w14:paraId="611F344B" w14:textId="5328F0B7" w:rsidR="000A2023" w:rsidRPr="00CD389F" w:rsidRDefault="000A2023" w:rsidP="005A1055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  <w:lang w:eastAsia="bg-BG"/>
              </w:rPr>
            </w:pPr>
            <w:r w:rsidRPr="00CD389F">
              <w:rPr>
                <w:rFonts w:ascii="Times New Roman" w:hAnsi="Times New Roman" w:cs="Times New Roman"/>
                <w:iCs/>
                <w:sz w:val="20"/>
                <w:szCs w:val="20"/>
                <w:lang w:eastAsia="bg-BG"/>
              </w:rPr>
              <w:t>Влажност: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052616F6" w14:textId="64A77F75" w:rsidR="000A2023" w:rsidRPr="00CD389F" w:rsidRDefault="000A2023" w:rsidP="005A105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eastAsia="bg-BG"/>
              </w:rPr>
            </w:pPr>
            <w:r w:rsidRPr="00CD389F">
              <w:rPr>
                <w:rFonts w:ascii="Times New Roman" w:hAnsi="Times New Roman" w:cs="Times New Roman"/>
                <w:iCs/>
                <w:sz w:val="20"/>
                <w:szCs w:val="20"/>
                <w:lang w:eastAsia="bg-BG"/>
              </w:rPr>
              <w:t>30÷80%</w:t>
            </w:r>
          </w:p>
        </w:tc>
        <w:tc>
          <w:tcPr>
            <w:tcW w:w="2436" w:type="dxa"/>
          </w:tcPr>
          <w:p w14:paraId="214B9C8F" w14:textId="77777777" w:rsidR="000A2023" w:rsidRPr="00CD389F" w:rsidRDefault="000A2023" w:rsidP="005A1055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  <w:lang w:eastAsia="bg-BG"/>
              </w:rPr>
            </w:pPr>
          </w:p>
        </w:tc>
      </w:tr>
      <w:tr w:rsidR="00CD389F" w:rsidRPr="00CD389F" w14:paraId="09899673" w14:textId="03641AF5" w:rsidTr="005A1055">
        <w:trPr>
          <w:trHeight w:val="20"/>
          <w:jc w:val="center"/>
        </w:trPr>
        <w:tc>
          <w:tcPr>
            <w:tcW w:w="4248" w:type="dxa"/>
            <w:shd w:val="clear" w:color="auto" w:fill="auto"/>
            <w:vAlign w:val="center"/>
          </w:tcPr>
          <w:p w14:paraId="4E4650EE" w14:textId="31D016AC" w:rsidR="000A2023" w:rsidRPr="00CD389F" w:rsidRDefault="000A2023" w:rsidP="005A1055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  <w:lang w:eastAsia="bg-BG"/>
              </w:rPr>
            </w:pPr>
            <w:r w:rsidRPr="00CD389F">
              <w:rPr>
                <w:rFonts w:ascii="Times New Roman" w:hAnsi="Times New Roman" w:cs="Times New Roman"/>
                <w:sz w:val="20"/>
                <w:szCs w:val="20"/>
              </w:rPr>
              <w:t>Ниво на шум: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3BBAD4FC" w14:textId="25141A33" w:rsidR="000A2023" w:rsidRPr="00CD389F" w:rsidRDefault="000A2023" w:rsidP="005A1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389F">
              <w:rPr>
                <w:rFonts w:ascii="Times New Roman" w:hAnsi="Times New Roman" w:cs="Times New Roman"/>
                <w:sz w:val="20"/>
                <w:szCs w:val="20"/>
              </w:rPr>
              <w:t>Максимално 75 dB(А)</w:t>
            </w:r>
          </w:p>
        </w:tc>
        <w:tc>
          <w:tcPr>
            <w:tcW w:w="2436" w:type="dxa"/>
          </w:tcPr>
          <w:p w14:paraId="326AC88D" w14:textId="77777777" w:rsidR="000A2023" w:rsidRPr="00CD389F" w:rsidRDefault="000A2023" w:rsidP="005A1055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389F" w:rsidRPr="00CD389F" w14:paraId="27C7F185" w14:textId="459C8EC2" w:rsidTr="005A1055">
        <w:trPr>
          <w:trHeight w:val="20"/>
          <w:jc w:val="center"/>
        </w:trPr>
        <w:tc>
          <w:tcPr>
            <w:tcW w:w="4248" w:type="dxa"/>
            <w:shd w:val="clear" w:color="auto" w:fill="auto"/>
            <w:vAlign w:val="center"/>
          </w:tcPr>
          <w:p w14:paraId="7E5D7784" w14:textId="03D5CFC1" w:rsidR="000A2023" w:rsidRPr="00CD389F" w:rsidRDefault="000A2023" w:rsidP="005A1055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  <w:lang w:eastAsia="bg-BG"/>
              </w:rPr>
            </w:pPr>
            <w:r w:rsidRPr="00CD389F">
              <w:rPr>
                <w:rFonts w:ascii="Times New Roman" w:hAnsi="Times New Roman" w:cs="Times New Roman"/>
                <w:sz w:val="20"/>
                <w:szCs w:val="20"/>
              </w:rPr>
              <w:t>Минимален брой водачи на водещата ос: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5305FD01" w14:textId="1491A392" w:rsidR="000A2023" w:rsidRPr="00CD389F" w:rsidRDefault="000A2023" w:rsidP="005A1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389F">
              <w:rPr>
                <w:rFonts w:ascii="Times New Roman" w:hAnsi="Times New Roman" w:cs="Times New Roman"/>
                <w:sz w:val="20"/>
                <w:szCs w:val="20"/>
              </w:rPr>
              <w:t>4 (четири)</w:t>
            </w:r>
          </w:p>
        </w:tc>
        <w:tc>
          <w:tcPr>
            <w:tcW w:w="2436" w:type="dxa"/>
          </w:tcPr>
          <w:p w14:paraId="221D7189" w14:textId="77777777" w:rsidR="000A2023" w:rsidRPr="00CD389F" w:rsidRDefault="000A2023" w:rsidP="005A1055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389F" w:rsidRPr="00CD389F" w14:paraId="3BFCC816" w14:textId="77777777" w:rsidTr="005A1055">
        <w:trPr>
          <w:trHeight w:val="20"/>
          <w:jc w:val="center"/>
        </w:trPr>
        <w:tc>
          <w:tcPr>
            <w:tcW w:w="4248" w:type="dxa"/>
            <w:vAlign w:val="center"/>
          </w:tcPr>
          <w:p w14:paraId="665E5DC0" w14:textId="1BA21AFB" w:rsidR="000A2023" w:rsidRPr="00CD389F" w:rsidRDefault="000A2023" w:rsidP="005A10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389F">
              <w:rPr>
                <w:rFonts w:ascii="Times New Roman" w:hAnsi="Times New Roman" w:cs="Times New Roman"/>
                <w:sz w:val="20"/>
                <w:szCs w:val="20"/>
                <w:lang w:eastAsia="bg-BG"/>
              </w:rPr>
              <w:t>Да преброяват намиращите се в обръщение емисии на всички номинали на банкноти от български лев и от единната европейска валута ЕВРО:</w:t>
            </w:r>
          </w:p>
        </w:tc>
        <w:tc>
          <w:tcPr>
            <w:tcW w:w="2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F843D" w14:textId="34F1BEB0" w:rsidR="000A2023" w:rsidRPr="00CD389F" w:rsidRDefault="000A2023" w:rsidP="005A1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389F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2436" w:type="dxa"/>
          </w:tcPr>
          <w:p w14:paraId="18C0EACF" w14:textId="77777777" w:rsidR="000A2023" w:rsidRPr="00CD389F" w:rsidRDefault="000A2023" w:rsidP="005A1055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389F" w:rsidRPr="00CD389F" w14:paraId="099B0030" w14:textId="5E994C11" w:rsidTr="005A1055">
        <w:trPr>
          <w:trHeight w:val="20"/>
          <w:jc w:val="center"/>
        </w:trPr>
        <w:tc>
          <w:tcPr>
            <w:tcW w:w="4248" w:type="dxa"/>
            <w:shd w:val="clear" w:color="auto" w:fill="auto"/>
            <w:vAlign w:val="center"/>
          </w:tcPr>
          <w:p w14:paraId="3C895335" w14:textId="60DBDA6D" w:rsidR="000A2023" w:rsidRPr="00CD389F" w:rsidRDefault="000A2023" w:rsidP="005A1055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  <w:lang w:eastAsia="bg-BG"/>
              </w:rPr>
            </w:pPr>
            <w:r w:rsidRPr="00CD389F">
              <w:rPr>
                <w:rFonts w:ascii="Times New Roman" w:hAnsi="Times New Roman" w:cs="Times New Roman"/>
                <w:sz w:val="20"/>
                <w:szCs w:val="20"/>
              </w:rPr>
              <w:t>Период за непрекъсната работа: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5F38301F" w14:textId="60822506" w:rsidR="000A2023" w:rsidRPr="00CD389F" w:rsidRDefault="000A2023" w:rsidP="005A1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389F">
              <w:rPr>
                <w:rFonts w:ascii="Times New Roman" w:hAnsi="Times New Roman" w:cs="Times New Roman"/>
                <w:sz w:val="20"/>
                <w:szCs w:val="20"/>
              </w:rPr>
              <w:t>Минимум 8 (осем) часа</w:t>
            </w:r>
          </w:p>
        </w:tc>
        <w:tc>
          <w:tcPr>
            <w:tcW w:w="2436" w:type="dxa"/>
          </w:tcPr>
          <w:p w14:paraId="3A0803F7" w14:textId="77777777" w:rsidR="000A2023" w:rsidRPr="00CD389F" w:rsidRDefault="000A2023" w:rsidP="005A1055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389F" w:rsidRPr="00CD389F" w14:paraId="71DFAA3D" w14:textId="77777777" w:rsidTr="005A1055">
        <w:trPr>
          <w:trHeight w:val="278"/>
          <w:jc w:val="center"/>
        </w:trPr>
        <w:tc>
          <w:tcPr>
            <w:tcW w:w="4248" w:type="dxa"/>
            <w:shd w:val="clear" w:color="auto" w:fill="auto"/>
            <w:vAlign w:val="center"/>
          </w:tcPr>
          <w:p w14:paraId="3D356901" w14:textId="445306BC" w:rsidR="000A2023" w:rsidRPr="00CD389F" w:rsidRDefault="000A2023" w:rsidP="005A1055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  <w:lang w:eastAsia="bg-BG"/>
              </w:rPr>
            </w:pPr>
            <w:r w:rsidRPr="00CD389F">
              <w:rPr>
                <w:rFonts w:ascii="Times New Roman" w:hAnsi="Times New Roman" w:cs="Times New Roman"/>
                <w:sz w:val="20"/>
                <w:szCs w:val="20"/>
              </w:rPr>
              <w:t>Скорост за броене: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450A1671" w14:textId="6235FFF8" w:rsidR="000A2023" w:rsidRPr="00CD389F" w:rsidRDefault="000A2023" w:rsidP="005A1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389F">
              <w:rPr>
                <w:rFonts w:ascii="Times New Roman" w:hAnsi="Times New Roman" w:cs="Times New Roman"/>
                <w:sz w:val="20"/>
                <w:szCs w:val="20"/>
              </w:rPr>
              <w:t>Минимум 800 (осемстотин) броя банкноти в минута (при най-нисък режим) при три режима на броене</w:t>
            </w:r>
          </w:p>
        </w:tc>
        <w:tc>
          <w:tcPr>
            <w:tcW w:w="2436" w:type="dxa"/>
          </w:tcPr>
          <w:p w14:paraId="2F0BC70B" w14:textId="77777777" w:rsidR="000A2023" w:rsidRPr="00CD389F" w:rsidRDefault="000A2023" w:rsidP="005A1055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389F" w:rsidRPr="00CD389F" w14:paraId="3793CAF0" w14:textId="77777777" w:rsidTr="005A1055">
        <w:trPr>
          <w:trHeight w:val="593"/>
          <w:jc w:val="center"/>
        </w:trPr>
        <w:tc>
          <w:tcPr>
            <w:tcW w:w="4248" w:type="dxa"/>
            <w:shd w:val="clear" w:color="auto" w:fill="auto"/>
            <w:vAlign w:val="center"/>
          </w:tcPr>
          <w:p w14:paraId="3F817919" w14:textId="0E008F9E" w:rsidR="000A2023" w:rsidRPr="00CD389F" w:rsidRDefault="000A2023" w:rsidP="005A10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389F">
              <w:rPr>
                <w:rFonts w:ascii="Times New Roman" w:hAnsi="Times New Roman" w:cs="Times New Roman"/>
                <w:sz w:val="20"/>
                <w:szCs w:val="20"/>
                <w:lang w:eastAsia="bg-BG"/>
              </w:rPr>
              <w:t>Възможност за и</w:t>
            </w:r>
            <w:r w:rsidRPr="00CD389F">
              <w:rPr>
                <w:rFonts w:ascii="Times New Roman" w:hAnsi="Times New Roman" w:cs="Times New Roman"/>
                <w:sz w:val="20"/>
                <w:szCs w:val="20"/>
              </w:rPr>
              <w:t>збор на свободно дозиране (разфасовка):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650F9231" w14:textId="3A2C89FE" w:rsidR="000A2023" w:rsidRPr="00CD389F" w:rsidRDefault="000A2023" w:rsidP="005A1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389F">
              <w:rPr>
                <w:rFonts w:ascii="Times New Roman" w:hAnsi="Times New Roman" w:cs="Times New Roman"/>
                <w:sz w:val="20"/>
                <w:szCs w:val="20"/>
              </w:rPr>
              <w:t>От 1 брой до 999 броя банкноти</w:t>
            </w:r>
          </w:p>
        </w:tc>
        <w:tc>
          <w:tcPr>
            <w:tcW w:w="2436" w:type="dxa"/>
          </w:tcPr>
          <w:p w14:paraId="21684109" w14:textId="77777777" w:rsidR="000A2023" w:rsidRPr="00CD389F" w:rsidRDefault="000A2023" w:rsidP="005A1055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389F" w:rsidRPr="00CD389F" w14:paraId="4215AB64" w14:textId="77777777" w:rsidTr="005A1055">
        <w:trPr>
          <w:trHeight w:val="558"/>
          <w:jc w:val="center"/>
        </w:trPr>
        <w:tc>
          <w:tcPr>
            <w:tcW w:w="4248" w:type="dxa"/>
            <w:vAlign w:val="center"/>
          </w:tcPr>
          <w:p w14:paraId="61B75A7D" w14:textId="143ED10F" w:rsidR="000A2023" w:rsidRPr="00CD389F" w:rsidRDefault="000A2023" w:rsidP="005A1055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  <w:lang w:eastAsia="bg-BG"/>
              </w:rPr>
            </w:pPr>
            <w:r w:rsidRPr="00CD389F">
              <w:rPr>
                <w:rFonts w:ascii="Times New Roman" w:hAnsi="Times New Roman" w:cs="Times New Roman"/>
                <w:sz w:val="20"/>
                <w:szCs w:val="20"/>
                <w:lang w:eastAsia="bg-BG"/>
              </w:rPr>
              <w:t>Цифрова индикация за броя на правилно преброените банкноти:</w:t>
            </w:r>
          </w:p>
        </w:tc>
        <w:tc>
          <w:tcPr>
            <w:tcW w:w="2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76A04" w14:textId="48E6F68E" w:rsidR="000A2023" w:rsidRPr="00CD389F" w:rsidRDefault="000A2023" w:rsidP="005A105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eastAsia="bg-BG"/>
              </w:rPr>
            </w:pPr>
            <w:r w:rsidRPr="00CD389F">
              <w:rPr>
                <w:rFonts w:ascii="Times New Roman" w:hAnsi="Times New Roman" w:cs="Times New Roman"/>
                <w:sz w:val="20"/>
                <w:szCs w:val="20"/>
              </w:rPr>
              <w:t>Чрез LCD или LED дисплей</w:t>
            </w:r>
          </w:p>
        </w:tc>
        <w:tc>
          <w:tcPr>
            <w:tcW w:w="2436" w:type="dxa"/>
          </w:tcPr>
          <w:p w14:paraId="674AF7EA" w14:textId="77777777" w:rsidR="000A2023" w:rsidRPr="00CD389F" w:rsidRDefault="000A2023" w:rsidP="005A1055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389F" w:rsidRPr="00CD389F" w14:paraId="1F0CEF81" w14:textId="77777777" w:rsidTr="005A1055">
        <w:trPr>
          <w:trHeight w:val="278"/>
          <w:jc w:val="center"/>
        </w:trPr>
        <w:tc>
          <w:tcPr>
            <w:tcW w:w="4248" w:type="dxa"/>
            <w:vAlign w:val="center"/>
          </w:tcPr>
          <w:p w14:paraId="60C1B35B" w14:textId="5F8D71B6" w:rsidR="000A2023" w:rsidRPr="00CD389F" w:rsidRDefault="000A2023" w:rsidP="005A1055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  <w:lang w:eastAsia="bg-BG"/>
              </w:rPr>
            </w:pPr>
            <w:r w:rsidRPr="00CD389F">
              <w:rPr>
                <w:rFonts w:ascii="Times New Roman" w:hAnsi="Times New Roman" w:cs="Times New Roman"/>
                <w:sz w:val="20"/>
                <w:szCs w:val="20"/>
                <w:lang w:eastAsia="bg-BG"/>
              </w:rPr>
              <w:t>Автоматично броене:</w:t>
            </w:r>
          </w:p>
        </w:tc>
        <w:tc>
          <w:tcPr>
            <w:tcW w:w="2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A9536" w14:textId="505041EF" w:rsidR="000A2023" w:rsidRPr="00CD389F" w:rsidRDefault="000A2023" w:rsidP="005A105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eastAsia="bg-BG"/>
              </w:rPr>
            </w:pPr>
            <w:r w:rsidRPr="00CD389F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2436" w:type="dxa"/>
          </w:tcPr>
          <w:p w14:paraId="6B0AF95A" w14:textId="77777777" w:rsidR="000A2023" w:rsidRPr="00CD389F" w:rsidRDefault="000A2023" w:rsidP="005A1055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389F" w:rsidRPr="00CD389F" w14:paraId="32ECEA5C" w14:textId="77777777" w:rsidTr="005A1055">
        <w:trPr>
          <w:trHeight w:val="278"/>
          <w:jc w:val="center"/>
        </w:trPr>
        <w:tc>
          <w:tcPr>
            <w:tcW w:w="4248" w:type="dxa"/>
            <w:vAlign w:val="center"/>
          </w:tcPr>
          <w:p w14:paraId="422AFB97" w14:textId="31FE6077" w:rsidR="000A2023" w:rsidRPr="00CD389F" w:rsidRDefault="000A2023" w:rsidP="005A1055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  <w:lang w:eastAsia="bg-BG"/>
              </w:rPr>
            </w:pPr>
            <w:r w:rsidRPr="00CD389F">
              <w:rPr>
                <w:rFonts w:ascii="Times New Roman" w:hAnsi="Times New Roman" w:cs="Times New Roman"/>
                <w:sz w:val="20"/>
                <w:szCs w:val="20"/>
                <w:lang w:eastAsia="bg-BG"/>
              </w:rPr>
              <w:t>Предварително задаване на пачка:</w:t>
            </w:r>
          </w:p>
        </w:tc>
        <w:tc>
          <w:tcPr>
            <w:tcW w:w="2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29E3C" w14:textId="06C78BA0" w:rsidR="000A2023" w:rsidRPr="00CD389F" w:rsidRDefault="000A2023" w:rsidP="005A105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eastAsia="bg-BG"/>
              </w:rPr>
            </w:pPr>
            <w:r w:rsidRPr="00CD389F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2436" w:type="dxa"/>
          </w:tcPr>
          <w:p w14:paraId="2D7D1720" w14:textId="77777777" w:rsidR="000A2023" w:rsidRPr="00CD389F" w:rsidRDefault="000A2023" w:rsidP="005A1055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389F" w:rsidRPr="00CD389F" w14:paraId="6B060191" w14:textId="77777777" w:rsidTr="005A1055">
        <w:trPr>
          <w:trHeight w:val="278"/>
          <w:jc w:val="center"/>
        </w:trPr>
        <w:tc>
          <w:tcPr>
            <w:tcW w:w="4248" w:type="dxa"/>
            <w:vAlign w:val="center"/>
          </w:tcPr>
          <w:p w14:paraId="1567E40F" w14:textId="30443D29" w:rsidR="000A2023" w:rsidRPr="00CD389F" w:rsidRDefault="000A2023" w:rsidP="005A1055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  <w:lang w:eastAsia="bg-BG"/>
              </w:rPr>
            </w:pPr>
            <w:r w:rsidRPr="00CD389F">
              <w:rPr>
                <w:rFonts w:ascii="Times New Roman" w:hAnsi="Times New Roman" w:cs="Times New Roman"/>
                <w:sz w:val="20"/>
                <w:szCs w:val="20"/>
                <w:lang w:eastAsia="bg-BG"/>
              </w:rPr>
              <w:t>Функция добавяне:</w:t>
            </w:r>
          </w:p>
        </w:tc>
        <w:tc>
          <w:tcPr>
            <w:tcW w:w="2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4CE0B" w14:textId="44EB2509" w:rsidR="000A2023" w:rsidRPr="00CD389F" w:rsidRDefault="000A2023" w:rsidP="005A105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eastAsia="bg-BG"/>
              </w:rPr>
            </w:pPr>
            <w:r w:rsidRPr="00CD389F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2436" w:type="dxa"/>
          </w:tcPr>
          <w:p w14:paraId="4681577C" w14:textId="77777777" w:rsidR="000A2023" w:rsidRPr="00CD389F" w:rsidRDefault="000A2023" w:rsidP="005A1055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389F" w:rsidRPr="00CD389F" w14:paraId="6BD44CEE" w14:textId="77777777" w:rsidTr="005A1055">
        <w:trPr>
          <w:trHeight w:val="278"/>
          <w:jc w:val="center"/>
        </w:trPr>
        <w:tc>
          <w:tcPr>
            <w:tcW w:w="4248" w:type="dxa"/>
            <w:vAlign w:val="center"/>
          </w:tcPr>
          <w:p w14:paraId="1AC89B30" w14:textId="0BF8ADA1" w:rsidR="000A2023" w:rsidRPr="00CD389F" w:rsidRDefault="000A2023" w:rsidP="005A1055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  <w:lang w:eastAsia="bg-BG"/>
              </w:rPr>
            </w:pPr>
            <w:r w:rsidRPr="00CD389F">
              <w:rPr>
                <w:rFonts w:ascii="Times New Roman" w:hAnsi="Times New Roman" w:cs="Times New Roman"/>
                <w:sz w:val="20"/>
                <w:szCs w:val="20"/>
                <w:lang w:eastAsia="bg-BG"/>
              </w:rPr>
              <w:t>Автоматична настройка по първата преброена банкнота при преминаване от броене на много тънки (нови) към броене на много дебели (износени) банкноти и обратно:</w:t>
            </w:r>
          </w:p>
        </w:tc>
        <w:tc>
          <w:tcPr>
            <w:tcW w:w="2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6387D" w14:textId="5E29A76B" w:rsidR="000A2023" w:rsidRPr="00CD389F" w:rsidRDefault="000A2023" w:rsidP="005A105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eastAsia="bg-BG"/>
              </w:rPr>
            </w:pPr>
            <w:r w:rsidRPr="00CD389F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2436" w:type="dxa"/>
          </w:tcPr>
          <w:p w14:paraId="2CE1C1CB" w14:textId="77777777" w:rsidR="000A2023" w:rsidRPr="00CD389F" w:rsidRDefault="000A2023" w:rsidP="005A1055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389F" w:rsidRPr="00CD389F" w14:paraId="06C0CD6B" w14:textId="77777777" w:rsidTr="005A1055">
        <w:trPr>
          <w:trHeight w:val="278"/>
          <w:jc w:val="center"/>
        </w:trPr>
        <w:tc>
          <w:tcPr>
            <w:tcW w:w="4248" w:type="dxa"/>
            <w:vAlign w:val="center"/>
          </w:tcPr>
          <w:p w14:paraId="21696638" w14:textId="2C4F2B97" w:rsidR="000A2023" w:rsidRPr="00CD389F" w:rsidRDefault="000A2023" w:rsidP="005A1055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  <w:lang w:eastAsia="bg-BG"/>
              </w:rPr>
            </w:pPr>
            <w:r w:rsidRPr="00CD389F">
              <w:rPr>
                <w:rFonts w:ascii="Times New Roman" w:hAnsi="Times New Roman" w:cs="Times New Roman"/>
                <w:sz w:val="20"/>
                <w:szCs w:val="20"/>
                <w:lang w:eastAsia="bg-BG"/>
              </w:rPr>
              <w:t>Възможност за преброяване на всички нива на изхабени банкноти (каквито се намират в обръщение)</w:t>
            </w:r>
            <w:r w:rsidR="00B8639B" w:rsidRPr="00CD389F">
              <w:rPr>
                <w:rFonts w:ascii="Times New Roman" w:hAnsi="Times New Roman" w:cs="Times New Roman"/>
                <w:sz w:val="20"/>
                <w:szCs w:val="20"/>
                <w:lang w:eastAsia="bg-BG"/>
              </w:rPr>
              <w:t>:</w:t>
            </w:r>
          </w:p>
        </w:tc>
        <w:tc>
          <w:tcPr>
            <w:tcW w:w="2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3255E" w14:textId="082E19E7" w:rsidR="000A2023" w:rsidRPr="00CD389F" w:rsidRDefault="000A2023" w:rsidP="005A105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eastAsia="bg-BG"/>
              </w:rPr>
            </w:pPr>
            <w:r w:rsidRPr="00CD389F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2436" w:type="dxa"/>
          </w:tcPr>
          <w:p w14:paraId="393D7BBD" w14:textId="77777777" w:rsidR="000A2023" w:rsidRPr="00CD389F" w:rsidRDefault="000A2023" w:rsidP="005A1055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389F" w:rsidRPr="00CD389F" w14:paraId="57D87FAB" w14:textId="77777777" w:rsidTr="000B2C62">
        <w:trPr>
          <w:trHeight w:val="278"/>
          <w:jc w:val="center"/>
        </w:trPr>
        <w:tc>
          <w:tcPr>
            <w:tcW w:w="4248" w:type="dxa"/>
            <w:vMerge w:val="restart"/>
            <w:shd w:val="clear" w:color="auto" w:fill="auto"/>
            <w:vAlign w:val="center"/>
          </w:tcPr>
          <w:p w14:paraId="1A2F1FF7" w14:textId="429B46BA" w:rsidR="000A2023" w:rsidRPr="00CD389F" w:rsidRDefault="000A2023" w:rsidP="005A1055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  <w:lang w:eastAsia="bg-BG"/>
              </w:rPr>
            </w:pPr>
            <w:r w:rsidRPr="00CD389F">
              <w:rPr>
                <w:rFonts w:ascii="Times New Roman" w:hAnsi="Times New Roman" w:cs="Times New Roman"/>
                <w:sz w:val="20"/>
                <w:szCs w:val="20"/>
                <w:lang w:eastAsia="bg-BG"/>
              </w:rPr>
              <w:t>Функции за откриване на:</w:t>
            </w:r>
          </w:p>
        </w:tc>
        <w:tc>
          <w:tcPr>
            <w:tcW w:w="2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A1003" w14:textId="6B1BDD82" w:rsidR="000A2023" w:rsidRPr="00CD389F" w:rsidRDefault="000A2023" w:rsidP="005A105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eastAsia="bg-BG"/>
              </w:rPr>
            </w:pPr>
            <w:r w:rsidRPr="00CD389F">
              <w:rPr>
                <w:rFonts w:ascii="Times New Roman" w:hAnsi="Times New Roman" w:cs="Times New Roman"/>
                <w:sz w:val="20"/>
                <w:szCs w:val="20"/>
              </w:rPr>
              <w:t>Половин банкнота, липсващо парче, четвърт от банкнота</w:t>
            </w:r>
          </w:p>
        </w:tc>
        <w:tc>
          <w:tcPr>
            <w:tcW w:w="2436" w:type="dxa"/>
          </w:tcPr>
          <w:p w14:paraId="5A750F4A" w14:textId="77777777" w:rsidR="000A2023" w:rsidRPr="00CD389F" w:rsidRDefault="000A2023" w:rsidP="005A1055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389F" w:rsidRPr="00CD389F" w14:paraId="62BD040B" w14:textId="77777777" w:rsidTr="000B2C62">
        <w:trPr>
          <w:trHeight w:val="278"/>
          <w:jc w:val="center"/>
        </w:trPr>
        <w:tc>
          <w:tcPr>
            <w:tcW w:w="4248" w:type="dxa"/>
            <w:vMerge/>
            <w:shd w:val="clear" w:color="auto" w:fill="auto"/>
            <w:vAlign w:val="center"/>
          </w:tcPr>
          <w:p w14:paraId="02542B16" w14:textId="77777777" w:rsidR="000A2023" w:rsidRPr="00CD389F" w:rsidRDefault="000A2023" w:rsidP="005A1055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  <w:lang w:eastAsia="bg-BG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597A6" w14:textId="270DA197" w:rsidR="000A2023" w:rsidRPr="00CD389F" w:rsidRDefault="000A2023" w:rsidP="005A105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eastAsia="bg-BG"/>
              </w:rPr>
            </w:pPr>
            <w:r w:rsidRPr="00CD389F">
              <w:rPr>
                <w:rFonts w:ascii="Times New Roman" w:hAnsi="Times New Roman" w:cs="Times New Roman"/>
                <w:sz w:val="20"/>
                <w:szCs w:val="20"/>
              </w:rPr>
              <w:t>Две или повече сдвоени или залепени банкноти, преброявани за една</w:t>
            </w:r>
          </w:p>
        </w:tc>
        <w:tc>
          <w:tcPr>
            <w:tcW w:w="2436" w:type="dxa"/>
          </w:tcPr>
          <w:p w14:paraId="5B979F09" w14:textId="77777777" w:rsidR="000A2023" w:rsidRPr="00CD389F" w:rsidRDefault="000A2023" w:rsidP="005A1055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389F" w:rsidRPr="00CD389F" w14:paraId="5485AFF7" w14:textId="77777777" w:rsidTr="004A0ECD">
        <w:trPr>
          <w:trHeight w:val="551"/>
          <w:jc w:val="center"/>
        </w:trPr>
        <w:tc>
          <w:tcPr>
            <w:tcW w:w="4248" w:type="dxa"/>
            <w:vMerge/>
            <w:shd w:val="clear" w:color="auto" w:fill="auto"/>
            <w:vAlign w:val="center"/>
          </w:tcPr>
          <w:p w14:paraId="6227E187" w14:textId="77777777" w:rsidR="000A2023" w:rsidRPr="00CD389F" w:rsidRDefault="000A2023" w:rsidP="005A1055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  <w:lang w:eastAsia="bg-BG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3F3EF" w14:textId="50FCDDEB" w:rsidR="000A2023" w:rsidRPr="00CD389F" w:rsidRDefault="000A2023" w:rsidP="005A105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eastAsia="bg-BG"/>
              </w:rPr>
            </w:pPr>
            <w:r w:rsidRPr="00CD389F">
              <w:rPr>
                <w:rFonts w:ascii="Times New Roman" w:hAnsi="Times New Roman" w:cs="Times New Roman"/>
                <w:sz w:val="20"/>
                <w:szCs w:val="20"/>
              </w:rPr>
              <w:t>Верижно преминаване на две или повече банкноти</w:t>
            </w:r>
          </w:p>
        </w:tc>
        <w:tc>
          <w:tcPr>
            <w:tcW w:w="2436" w:type="dxa"/>
          </w:tcPr>
          <w:p w14:paraId="45B1E407" w14:textId="77777777" w:rsidR="000A2023" w:rsidRPr="00CD389F" w:rsidRDefault="000A2023" w:rsidP="005A1055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389F" w:rsidRPr="00CD389F" w14:paraId="4A08082E" w14:textId="77777777" w:rsidTr="000B2C62">
        <w:trPr>
          <w:trHeight w:val="278"/>
          <w:jc w:val="center"/>
        </w:trPr>
        <w:tc>
          <w:tcPr>
            <w:tcW w:w="4248" w:type="dxa"/>
            <w:vMerge/>
            <w:shd w:val="clear" w:color="auto" w:fill="auto"/>
            <w:vAlign w:val="center"/>
          </w:tcPr>
          <w:p w14:paraId="4FDEA02B" w14:textId="77777777" w:rsidR="000A2023" w:rsidRPr="00CD389F" w:rsidRDefault="000A2023" w:rsidP="005A1055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  <w:lang w:eastAsia="bg-BG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36FCF" w14:textId="0FDA65D4" w:rsidR="000A2023" w:rsidRPr="00CD389F" w:rsidRDefault="000A2023" w:rsidP="005A105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eastAsia="bg-BG"/>
              </w:rPr>
            </w:pPr>
            <w:r w:rsidRPr="00CD389F">
              <w:rPr>
                <w:rFonts w:ascii="Times New Roman" w:hAnsi="Times New Roman" w:cs="Times New Roman"/>
                <w:sz w:val="20"/>
                <w:szCs w:val="20"/>
              </w:rPr>
              <w:t>Банкноти, различни от преброяваната</w:t>
            </w:r>
          </w:p>
        </w:tc>
        <w:tc>
          <w:tcPr>
            <w:tcW w:w="2436" w:type="dxa"/>
          </w:tcPr>
          <w:p w14:paraId="40D5180A" w14:textId="77777777" w:rsidR="000A2023" w:rsidRPr="00CD389F" w:rsidRDefault="000A2023" w:rsidP="005A1055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389F" w:rsidRPr="00CD389F" w14:paraId="67A54934" w14:textId="77777777" w:rsidTr="004A0ECD">
        <w:trPr>
          <w:trHeight w:val="779"/>
          <w:jc w:val="center"/>
        </w:trPr>
        <w:tc>
          <w:tcPr>
            <w:tcW w:w="4248" w:type="dxa"/>
            <w:vMerge/>
            <w:shd w:val="clear" w:color="auto" w:fill="auto"/>
            <w:vAlign w:val="center"/>
          </w:tcPr>
          <w:p w14:paraId="73BB2EA0" w14:textId="77777777" w:rsidR="000A2023" w:rsidRPr="00CD389F" w:rsidRDefault="000A2023" w:rsidP="005A1055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  <w:lang w:eastAsia="bg-BG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8A66F" w14:textId="1914BAAA" w:rsidR="000A2023" w:rsidRPr="00CD389F" w:rsidRDefault="000A2023" w:rsidP="005A105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eastAsia="bg-BG"/>
              </w:rPr>
            </w:pPr>
            <w:r w:rsidRPr="00CD389F">
              <w:rPr>
                <w:rFonts w:ascii="Times New Roman" w:hAnsi="Times New Roman" w:cs="Times New Roman"/>
                <w:sz w:val="20"/>
                <w:szCs w:val="20"/>
              </w:rPr>
              <w:t>Банкноти с различна ширина и дебелина – 3-Д контрол</w:t>
            </w:r>
          </w:p>
        </w:tc>
        <w:tc>
          <w:tcPr>
            <w:tcW w:w="2436" w:type="dxa"/>
          </w:tcPr>
          <w:p w14:paraId="5415E955" w14:textId="77777777" w:rsidR="000A2023" w:rsidRPr="00CD389F" w:rsidRDefault="000A2023" w:rsidP="005A1055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389F" w:rsidRPr="00CD389F" w14:paraId="71FD8721" w14:textId="77777777" w:rsidTr="005A1055">
        <w:trPr>
          <w:trHeight w:val="548"/>
          <w:jc w:val="center"/>
        </w:trPr>
        <w:tc>
          <w:tcPr>
            <w:tcW w:w="4248" w:type="dxa"/>
            <w:vAlign w:val="center"/>
          </w:tcPr>
          <w:p w14:paraId="458931C8" w14:textId="4D3B9D28" w:rsidR="000A2023" w:rsidRPr="00CD389F" w:rsidRDefault="000A2023" w:rsidP="005A1055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  <w:lang w:eastAsia="bg-BG"/>
              </w:rPr>
            </w:pPr>
            <w:r w:rsidRPr="00CD389F">
              <w:rPr>
                <w:rFonts w:ascii="Times New Roman" w:hAnsi="Times New Roman" w:cs="Times New Roman"/>
                <w:sz w:val="20"/>
                <w:szCs w:val="20"/>
                <w:lang w:eastAsia="bg-BG"/>
              </w:rPr>
              <w:lastRenderedPageBreak/>
              <w:t>Натрупване на общото количество правилно преброени банкноти:</w:t>
            </w:r>
          </w:p>
        </w:tc>
        <w:tc>
          <w:tcPr>
            <w:tcW w:w="2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79588" w14:textId="0308EB6A" w:rsidR="000A2023" w:rsidRPr="00CD389F" w:rsidRDefault="000A2023" w:rsidP="005A105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eastAsia="bg-BG"/>
              </w:rPr>
            </w:pPr>
            <w:r w:rsidRPr="00CD389F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2436" w:type="dxa"/>
          </w:tcPr>
          <w:p w14:paraId="44404E02" w14:textId="77777777" w:rsidR="000A2023" w:rsidRPr="00CD389F" w:rsidRDefault="000A2023" w:rsidP="005A1055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389F" w:rsidRPr="00CD389F" w14:paraId="236F62AD" w14:textId="77777777" w:rsidTr="005A1055">
        <w:trPr>
          <w:trHeight w:val="556"/>
          <w:jc w:val="center"/>
        </w:trPr>
        <w:tc>
          <w:tcPr>
            <w:tcW w:w="4248" w:type="dxa"/>
            <w:vAlign w:val="center"/>
          </w:tcPr>
          <w:p w14:paraId="3FE72127" w14:textId="4F4A19A4" w:rsidR="000A2023" w:rsidRPr="00CD389F" w:rsidRDefault="000A2023" w:rsidP="005A1055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  <w:lang w:eastAsia="bg-BG"/>
              </w:rPr>
            </w:pPr>
            <w:r w:rsidRPr="00CD389F">
              <w:rPr>
                <w:rFonts w:ascii="Times New Roman" w:hAnsi="Times New Roman" w:cs="Times New Roman"/>
                <w:sz w:val="20"/>
                <w:szCs w:val="20"/>
                <w:lang w:eastAsia="bg-BG"/>
              </w:rPr>
              <w:t>Наличие на автоматичен старт и стоп:</w:t>
            </w:r>
          </w:p>
        </w:tc>
        <w:tc>
          <w:tcPr>
            <w:tcW w:w="2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FA5F1" w14:textId="68C67AFF" w:rsidR="000A2023" w:rsidRPr="00CD389F" w:rsidRDefault="000A2023" w:rsidP="005A105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eastAsia="bg-BG"/>
              </w:rPr>
            </w:pPr>
            <w:r w:rsidRPr="00CD389F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2436" w:type="dxa"/>
          </w:tcPr>
          <w:p w14:paraId="24BDE10C" w14:textId="77777777" w:rsidR="000A2023" w:rsidRPr="00CD389F" w:rsidRDefault="000A2023" w:rsidP="005A1055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389F" w:rsidRPr="00CD389F" w14:paraId="00E652D5" w14:textId="77777777" w:rsidTr="005A1055">
        <w:trPr>
          <w:trHeight w:val="834"/>
          <w:jc w:val="center"/>
        </w:trPr>
        <w:tc>
          <w:tcPr>
            <w:tcW w:w="4248" w:type="dxa"/>
            <w:shd w:val="clear" w:color="auto" w:fill="auto"/>
            <w:vAlign w:val="center"/>
          </w:tcPr>
          <w:p w14:paraId="5DCCD481" w14:textId="39678F64" w:rsidR="000A2023" w:rsidRPr="00CD389F" w:rsidRDefault="000A2023" w:rsidP="005A1055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  <w:lang w:eastAsia="bg-BG"/>
              </w:rPr>
            </w:pPr>
            <w:r w:rsidRPr="00CD389F">
              <w:rPr>
                <w:rFonts w:ascii="Times New Roman" w:hAnsi="Times New Roman" w:cs="Times New Roman"/>
                <w:iCs/>
                <w:sz w:val="20"/>
                <w:szCs w:val="20"/>
                <w:lang w:eastAsia="bg-BG"/>
              </w:rPr>
              <w:t>Сигнализация</w:t>
            </w:r>
            <w:r w:rsidR="00B8639B" w:rsidRPr="00CD389F">
              <w:rPr>
                <w:rFonts w:ascii="Times New Roman" w:hAnsi="Times New Roman" w:cs="Times New Roman"/>
                <w:iCs/>
                <w:sz w:val="20"/>
                <w:szCs w:val="20"/>
                <w:lang w:eastAsia="bg-BG"/>
              </w:rPr>
              <w:t>: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160130E8" w14:textId="019CB151" w:rsidR="000A2023" w:rsidRPr="00CD389F" w:rsidRDefault="000A2023" w:rsidP="005A1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389F">
              <w:rPr>
                <w:rFonts w:ascii="Times New Roman" w:hAnsi="Times New Roman" w:cs="Times New Roman"/>
                <w:sz w:val="20"/>
                <w:szCs w:val="20"/>
              </w:rPr>
              <w:t>Звукова и светлинна за всички възникнали грешки в преброяването</w:t>
            </w:r>
          </w:p>
        </w:tc>
        <w:tc>
          <w:tcPr>
            <w:tcW w:w="2436" w:type="dxa"/>
          </w:tcPr>
          <w:p w14:paraId="46BDF82B" w14:textId="77777777" w:rsidR="000A2023" w:rsidRPr="00CD389F" w:rsidRDefault="000A2023" w:rsidP="005A1055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389F" w:rsidRPr="00CD389F" w14:paraId="732F01AF" w14:textId="77777777" w:rsidTr="005A1055">
        <w:trPr>
          <w:trHeight w:val="563"/>
          <w:jc w:val="center"/>
        </w:trPr>
        <w:tc>
          <w:tcPr>
            <w:tcW w:w="4248" w:type="dxa"/>
            <w:shd w:val="clear" w:color="auto" w:fill="auto"/>
            <w:vAlign w:val="center"/>
          </w:tcPr>
          <w:p w14:paraId="15439B64" w14:textId="48E3FC07" w:rsidR="000A2023" w:rsidRPr="00CD389F" w:rsidRDefault="000A2023" w:rsidP="005A1055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  <w:lang w:eastAsia="bg-BG"/>
              </w:rPr>
            </w:pPr>
            <w:r w:rsidRPr="00CD389F">
              <w:rPr>
                <w:rFonts w:ascii="Times New Roman" w:hAnsi="Times New Roman" w:cs="Times New Roman"/>
                <w:sz w:val="20"/>
                <w:szCs w:val="20"/>
              </w:rPr>
              <w:t>Тест за автентичност на преброяваните банкноти</w:t>
            </w:r>
            <w:r w:rsidR="00B8639B" w:rsidRPr="00CD389F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5DAD0FE3" w14:textId="5692C97D" w:rsidR="000A2023" w:rsidRPr="00CD389F" w:rsidRDefault="000A2023" w:rsidP="005A1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389F">
              <w:rPr>
                <w:rFonts w:ascii="Times New Roman" w:hAnsi="Times New Roman" w:cs="Times New Roman"/>
                <w:sz w:val="20"/>
                <w:szCs w:val="20"/>
              </w:rPr>
              <w:t>UV</w:t>
            </w:r>
          </w:p>
        </w:tc>
        <w:tc>
          <w:tcPr>
            <w:tcW w:w="2436" w:type="dxa"/>
          </w:tcPr>
          <w:p w14:paraId="53475905" w14:textId="77777777" w:rsidR="000A2023" w:rsidRPr="00CD389F" w:rsidRDefault="000A2023" w:rsidP="005A1055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389F" w:rsidRPr="00CD389F" w14:paraId="11771ECE" w14:textId="77777777" w:rsidTr="005A1055">
        <w:trPr>
          <w:trHeight w:val="571"/>
          <w:jc w:val="center"/>
        </w:trPr>
        <w:tc>
          <w:tcPr>
            <w:tcW w:w="4248" w:type="dxa"/>
            <w:shd w:val="clear" w:color="auto" w:fill="auto"/>
            <w:vAlign w:val="center"/>
          </w:tcPr>
          <w:p w14:paraId="395AE7D8" w14:textId="59DBE558" w:rsidR="000A2023" w:rsidRPr="00CD389F" w:rsidRDefault="000A2023" w:rsidP="005A1055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  <w:lang w:eastAsia="bg-BG"/>
              </w:rPr>
            </w:pPr>
            <w:r w:rsidRPr="00CD389F">
              <w:rPr>
                <w:rFonts w:ascii="Times New Roman" w:hAnsi="Times New Roman" w:cs="Times New Roman"/>
                <w:sz w:val="20"/>
                <w:szCs w:val="20"/>
              </w:rPr>
              <w:t>Функция за контрол на метална нишка вградена в банкнотите или магнитно мастило</w:t>
            </w:r>
            <w:r w:rsidR="00B8639B" w:rsidRPr="00CD389F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6F7D20AF" w14:textId="5D9C78BF" w:rsidR="000A2023" w:rsidRPr="00CD389F" w:rsidRDefault="000A2023" w:rsidP="005A1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389F">
              <w:rPr>
                <w:rFonts w:ascii="Times New Roman" w:hAnsi="Times New Roman" w:cs="Times New Roman"/>
                <w:sz w:val="20"/>
                <w:szCs w:val="20"/>
              </w:rPr>
              <w:t>МT или МG</w:t>
            </w:r>
          </w:p>
        </w:tc>
        <w:tc>
          <w:tcPr>
            <w:tcW w:w="2436" w:type="dxa"/>
          </w:tcPr>
          <w:p w14:paraId="2E5BC3E6" w14:textId="77777777" w:rsidR="000A2023" w:rsidRPr="00CD389F" w:rsidRDefault="000A2023" w:rsidP="005A1055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389F" w:rsidRPr="00CD389F" w14:paraId="1F40AB98" w14:textId="77777777" w:rsidTr="005A1055">
        <w:trPr>
          <w:trHeight w:val="278"/>
          <w:jc w:val="center"/>
        </w:trPr>
        <w:tc>
          <w:tcPr>
            <w:tcW w:w="4248" w:type="dxa"/>
            <w:shd w:val="clear" w:color="auto" w:fill="auto"/>
            <w:vAlign w:val="center"/>
          </w:tcPr>
          <w:p w14:paraId="2CBD2822" w14:textId="1655933C" w:rsidR="000A2023" w:rsidRPr="00CD389F" w:rsidRDefault="000A2023" w:rsidP="005A1055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  <w:lang w:eastAsia="bg-BG"/>
              </w:rPr>
            </w:pPr>
            <w:r w:rsidRPr="00CD389F">
              <w:rPr>
                <w:rFonts w:ascii="Times New Roman" w:hAnsi="Times New Roman" w:cs="Times New Roman"/>
                <w:sz w:val="20"/>
                <w:szCs w:val="20"/>
              </w:rPr>
              <w:t>Детекторен сензор за инфрачервено мастило</w:t>
            </w:r>
            <w:r w:rsidR="00B8639B" w:rsidRPr="00CD389F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6FB97804" w14:textId="696A522A" w:rsidR="000A2023" w:rsidRPr="00CD389F" w:rsidRDefault="000A2023" w:rsidP="005A1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389F">
              <w:rPr>
                <w:rFonts w:ascii="Times New Roman" w:hAnsi="Times New Roman" w:cs="Times New Roman"/>
                <w:sz w:val="20"/>
                <w:szCs w:val="20"/>
              </w:rPr>
              <w:t>Функция IR</w:t>
            </w:r>
          </w:p>
        </w:tc>
        <w:tc>
          <w:tcPr>
            <w:tcW w:w="2436" w:type="dxa"/>
          </w:tcPr>
          <w:p w14:paraId="393E1F39" w14:textId="77777777" w:rsidR="000A2023" w:rsidRPr="00CD389F" w:rsidRDefault="000A2023" w:rsidP="005A1055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2023" w:rsidRPr="00CD389F" w14:paraId="3D363B14" w14:textId="77777777" w:rsidTr="005A1055">
        <w:trPr>
          <w:trHeight w:val="278"/>
          <w:jc w:val="center"/>
        </w:trPr>
        <w:tc>
          <w:tcPr>
            <w:tcW w:w="4248" w:type="dxa"/>
            <w:shd w:val="clear" w:color="auto" w:fill="auto"/>
            <w:vAlign w:val="center"/>
          </w:tcPr>
          <w:p w14:paraId="6CDAE367" w14:textId="52BD3E80" w:rsidR="000A2023" w:rsidRPr="00CD389F" w:rsidRDefault="000A2023" w:rsidP="005A10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389F">
              <w:rPr>
                <w:rFonts w:ascii="Times New Roman" w:hAnsi="Times New Roman" w:cs="Times New Roman"/>
                <w:sz w:val="20"/>
                <w:szCs w:val="20"/>
              </w:rPr>
              <w:t>Плътност на хартията</w:t>
            </w:r>
            <w:r w:rsidR="00B8639B" w:rsidRPr="00CD389F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2452D5D7" w14:textId="55EFA3B5" w:rsidR="000A2023" w:rsidRPr="00CD389F" w:rsidRDefault="000A2023" w:rsidP="005A1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389F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2436" w:type="dxa"/>
          </w:tcPr>
          <w:p w14:paraId="18E2507B" w14:textId="77777777" w:rsidR="000A2023" w:rsidRPr="00CD389F" w:rsidRDefault="000A2023" w:rsidP="005A1055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389F" w:rsidRPr="00CD389F" w14:paraId="1584C90F" w14:textId="608CE1C3" w:rsidTr="005A1055">
        <w:trPr>
          <w:trHeight w:hRule="exact" w:val="512"/>
          <w:jc w:val="center"/>
        </w:trPr>
        <w:tc>
          <w:tcPr>
            <w:tcW w:w="4248" w:type="dxa"/>
            <w:shd w:val="clear" w:color="auto" w:fill="auto"/>
            <w:vAlign w:val="center"/>
          </w:tcPr>
          <w:p w14:paraId="1A62ECA2" w14:textId="76CD20D2" w:rsidR="000A2023" w:rsidRPr="00CD389F" w:rsidRDefault="000A2023" w:rsidP="005A1055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  <w:lang w:eastAsia="bg-BG"/>
              </w:rPr>
            </w:pPr>
            <w:r w:rsidRPr="00CD389F">
              <w:rPr>
                <w:rFonts w:ascii="Times New Roman" w:hAnsi="Times New Roman" w:cs="Times New Roman"/>
                <w:iCs/>
                <w:sz w:val="20"/>
                <w:szCs w:val="20"/>
                <w:lang w:eastAsia="bg-BG"/>
              </w:rPr>
              <w:t>Вид на преброяваната и разпознавана валута</w:t>
            </w:r>
            <w:r w:rsidR="00B8639B" w:rsidRPr="00CD389F">
              <w:rPr>
                <w:rFonts w:ascii="Times New Roman" w:hAnsi="Times New Roman" w:cs="Times New Roman"/>
                <w:iCs/>
                <w:sz w:val="20"/>
                <w:szCs w:val="20"/>
                <w:lang w:eastAsia="bg-BG"/>
              </w:rPr>
              <w:t>: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4B65A557" w14:textId="6A1E5149" w:rsidR="000A2023" w:rsidRPr="00CD389F" w:rsidRDefault="000A2023" w:rsidP="005A1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389F">
              <w:rPr>
                <w:rFonts w:ascii="Times New Roman" w:hAnsi="Times New Roman" w:cs="Times New Roman"/>
                <w:sz w:val="20"/>
                <w:szCs w:val="20"/>
              </w:rPr>
              <w:t>BGN и EUR</w:t>
            </w:r>
            <w:r w:rsidR="00046A67" w:rsidRPr="00CD389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</w:p>
        </w:tc>
        <w:tc>
          <w:tcPr>
            <w:tcW w:w="2436" w:type="dxa"/>
          </w:tcPr>
          <w:p w14:paraId="17BDD72D" w14:textId="77777777" w:rsidR="000A2023" w:rsidRPr="00CD389F" w:rsidRDefault="000A2023" w:rsidP="005A1055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389F" w:rsidRPr="00CD389F" w14:paraId="59A296B1" w14:textId="77777777" w:rsidTr="005A1055">
        <w:trPr>
          <w:trHeight w:val="840"/>
          <w:jc w:val="center"/>
        </w:trPr>
        <w:tc>
          <w:tcPr>
            <w:tcW w:w="4248" w:type="dxa"/>
            <w:shd w:val="clear" w:color="auto" w:fill="auto"/>
            <w:vAlign w:val="center"/>
          </w:tcPr>
          <w:p w14:paraId="04A45108" w14:textId="3D844083" w:rsidR="000A2023" w:rsidRPr="00CD389F" w:rsidRDefault="000A2023" w:rsidP="005A1055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  <w:lang w:eastAsia="bg-BG"/>
              </w:rPr>
            </w:pPr>
            <w:r w:rsidRPr="00CD389F">
              <w:rPr>
                <w:rFonts w:ascii="Times New Roman" w:hAnsi="Times New Roman" w:cs="Times New Roman"/>
                <w:iCs/>
                <w:sz w:val="20"/>
                <w:szCs w:val="20"/>
                <w:lang w:eastAsia="bg-BG"/>
              </w:rPr>
              <w:t>Подходящо конструирани и оразмерени входящ и изходящ бункери, така че преброяваните банкноти да не изпадат от тях</w:t>
            </w:r>
            <w:r w:rsidR="00B8639B" w:rsidRPr="00CD389F">
              <w:rPr>
                <w:rFonts w:ascii="Times New Roman" w:hAnsi="Times New Roman" w:cs="Times New Roman"/>
                <w:iCs/>
                <w:sz w:val="20"/>
                <w:szCs w:val="20"/>
                <w:lang w:eastAsia="bg-BG"/>
              </w:rPr>
              <w:t>: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2EC54DFD" w14:textId="132985B7" w:rsidR="000A2023" w:rsidRPr="00CD389F" w:rsidRDefault="000A2023" w:rsidP="005A1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389F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2436" w:type="dxa"/>
          </w:tcPr>
          <w:p w14:paraId="624DB195" w14:textId="77777777" w:rsidR="000A2023" w:rsidRPr="00CD389F" w:rsidRDefault="000A2023" w:rsidP="005A1055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389F" w:rsidRPr="00CD389F" w14:paraId="6EA53198" w14:textId="77777777" w:rsidTr="005A1055">
        <w:trPr>
          <w:trHeight w:val="278"/>
          <w:jc w:val="center"/>
        </w:trPr>
        <w:tc>
          <w:tcPr>
            <w:tcW w:w="4248" w:type="dxa"/>
            <w:vAlign w:val="center"/>
          </w:tcPr>
          <w:p w14:paraId="493A7A2C" w14:textId="0BAC3942" w:rsidR="0070347A" w:rsidRPr="00CD389F" w:rsidRDefault="0070347A" w:rsidP="005A1055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  <w:lang w:eastAsia="bg-BG"/>
              </w:rPr>
            </w:pPr>
            <w:r w:rsidRPr="00CD389F">
              <w:rPr>
                <w:rFonts w:ascii="Times New Roman" w:hAnsi="Times New Roman" w:cs="Times New Roman"/>
                <w:sz w:val="20"/>
                <w:szCs w:val="20"/>
                <w:lang w:eastAsia="bg-BG"/>
              </w:rPr>
              <w:t>Зареждане на машините:</w:t>
            </w:r>
          </w:p>
        </w:tc>
        <w:tc>
          <w:tcPr>
            <w:tcW w:w="2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DCF6F" w14:textId="691D3F30" w:rsidR="0070347A" w:rsidRPr="00CD389F" w:rsidRDefault="0070347A" w:rsidP="005A1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389F">
              <w:rPr>
                <w:rFonts w:ascii="Times New Roman" w:hAnsi="Times New Roman" w:cs="Times New Roman"/>
                <w:sz w:val="20"/>
                <w:szCs w:val="20"/>
                <w:lang w:eastAsia="bg-BG"/>
              </w:rPr>
              <w:t>Фронтално</w:t>
            </w:r>
          </w:p>
        </w:tc>
        <w:tc>
          <w:tcPr>
            <w:tcW w:w="2436" w:type="dxa"/>
          </w:tcPr>
          <w:p w14:paraId="06BBD348" w14:textId="77777777" w:rsidR="0070347A" w:rsidRPr="00CD389F" w:rsidRDefault="0070347A" w:rsidP="005A1055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389F" w:rsidRPr="00CD389F" w14:paraId="719795FC" w14:textId="77777777" w:rsidTr="005A1055">
        <w:trPr>
          <w:trHeight w:val="278"/>
          <w:jc w:val="center"/>
        </w:trPr>
        <w:tc>
          <w:tcPr>
            <w:tcW w:w="4248" w:type="dxa"/>
            <w:vAlign w:val="center"/>
          </w:tcPr>
          <w:p w14:paraId="6E68A17C" w14:textId="1DA421A8" w:rsidR="00B8639B" w:rsidRPr="00CD389F" w:rsidRDefault="00B8639B" w:rsidP="005A10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bg-BG"/>
              </w:rPr>
            </w:pPr>
            <w:r w:rsidRPr="00CD389F">
              <w:rPr>
                <w:rFonts w:ascii="Times New Roman" w:hAnsi="Times New Roman" w:cs="Times New Roman"/>
                <w:sz w:val="20"/>
                <w:szCs w:val="20"/>
                <w:lang w:eastAsia="bg-BG"/>
              </w:rPr>
              <w:t>Капацитет на стакера:</w:t>
            </w:r>
          </w:p>
        </w:tc>
        <w:tc>
          <w:tcPr>
            <w:tcW w:w="2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803DD" w14:textId="3CABFD47" w:rsidR="00B8639B" w:rsidRPr="00CD389F" w:rsidRDefault="00B8639B" w:rsidP="005A1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bg-BG"/>
              </w:rPr>
            </w:pPr>
            <w:r w:rsidRPr="00CD389F">
              <w:rPr>
                <w:rFonts w:ascii="Times New Roman" w:hAnsi="Times New Roman" w:cs="Times New Roman"/>
                <w:sz w:val="20"/>
                <w:szCs w:val="20"/>
              </w:rPr>
              <w:t>250 банкноти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90BD4" w14:textId="77777777" w:rsidR="00B8639B" w:rsidRPr="00CD389F" w:rsidRDefault="00B8639B" w:rsidP="005A1055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389F" w:rsidRPr="00CD389F" w14:paraId="62E4A5BD" w14:textId="77777777" w:rsidTr="005A1055">
        <w:trPr>
          <w:trHeight w:val="278"/>
          <w:jc w:val="center"/>
        </w:trPr>
        <w:tc>
          <w:tcPr>
            <w:tcW w:w="4248" w:type="dxa"/>
            <w:vAlign w:val="center"/>
          </w:tcPr>
          <w:p w14:paraId="6F0C9F12" w14:textId="2D205F11" w:rsidR="00B8639B" w:rsidRPr="00CD389F" w:rsidRDefault="00B8639B" w:rsidP="005A10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bg-BG"/>
              </w:rPr>
            </w:pPr>
            <w:r w:rsidRPr="00CD389F">
              <w:rPr>
                <w:rFonts w:ascii="Times New Roman" w:hAnsi="Times New Roman" w:cs="Times New Roman"/>
                <w:sz w:val="20"/>
                <w:szCs w:val="20"/>
                <w:lang w:eastAsia="bg-BG"/>
              </w:rPr>
              <w:t>Капацитет на хопера:</w:t>
            </w:r>
          </w:p>
        </w:tc>
        <w:tc>
          <w:tcPr>
            <w:tcW w:w="2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F55BF" w14:textId="4DEBD396" w:rsidR="00B8639B" w:rsidRPr="00CD389F" w:rsidRDefault="00B8639B" w:rsidP="005A1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bg-BG"/>
              </w:rPr>
            </w:pPr>
            <w:r w:rsidRPr="00CD389F">
              <w:rPr>
                <w:rFonts w:ascii="Times New Roman" w:hAnsi="Times New Roman" w:cs="Times New Roman"/>
                <w:sz w:val="20"/>
                <w:szCs w:val="20"/>
              </w:rPr>
              <w:t>300 банкноти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962EA" w14:textId="77777777" w:rsidR="00B8639B" w:rsidRPr="00CD389F" w:rsidRDefault="00B8639B" w:rsidP="005A1055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389F" w:rsidRPr="00CD389F" w14:paraId="252FB7CC" w14:textId="77777777" w:rsidTr="005A1055">
        <w:trPr>
          <w:trHeight w:val="1892"/>
          <w:jc w:val="center"/>
        </w:trPr>
        <w:tc>
          <w:tcPr>
            <w:tcW w:w="4248" w:type="dxa"/>
            <w:shd w:val="clear" w:color="auto" w:fill="auto"/>
            <w:vAlign w:val="center"/>
          </w:tcPr>
          <w:p w14:paraId="30E97A45" w14:textId="77777777" w:rsidR="00B8639B" w:rsidRPr="00CD389F" w:rsidRDefault="00B8639B" w:rsidP="005A1055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  <w:lang w:eastAsia="bg-BG"/>
              </w:rPr>
            </w:pPr>
            <w:r w:rsidRPr="00CD389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Възможност за обновяване на инсталирания софтуер/фърмуер</w:t>
            </w:r>
            <w:r w:rsidRPr="00CD389F">
              <w:rPr>
                <w:rFonts w:ascii="Times New Roman" w:hAnsi="Times New Roman" w:cs="Times New Roman"/>
                <w:sz w:val="20"/>
                <w:szCs w:val="20"/>
                <w:lang w:eastAsia="bg-BG"/>
              </w:rPr>
              <w:t xml:space="preserve"> до по-нови версии, с цел разпознаване на пуснати в обръщение нови емисии банкноти или за разпознаване на по-съвременни варианти на неистински купюри, без допълнително заплащане от страна на Възложителя: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08048262" w14:textId="77777777" w:rsidR="00B8639B" w:rsidRPr="00CD389F" w:rsidRDefault="00B8639B" w:rsidP="005A1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389F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2436" w:type="dxa"/>
          </w:tcPr>
          <w:p w14:paraId="300AB0DC" w14:textId="77777777" w:rsidR="00B8639B" w:rsidRPr="00CD389F" w:rsidRDefault="00B8639B" w:rsidP="005A1055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A0B0FAD" w14:textId="6ED4A7A3" w:rsidR="00696981" w:rsidRPr="00CD389F" w:rsidRDefault="00696981" w:rsidP="007A346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bg-BG"/>
        </w:rPr>
      </w:pPr>
    </w:p>
    <w:p w14:paraId="57A6D43F" w14:textId="05A779E7" w:rsidR="00971C80" w:rsidRPr="00CD389F" w:rsidRDefault="00233821" w:rsidP="005A10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 w:rsidRPr="00CD389F">
        <w:rPr>
          <w:rFonts w:ascii="Times New Roman" w:hAnsi="Times New Roman" w:cs="Times New Roman"/>
          <w:b/>
          <w:i/>
          <w:sz w:val="20"/>
          <w:szCs w:val="20"/>
          <w:lang w:eastAsia="bg-BG"/>
        </w:rPr>
        <w:t>Забележка:</w:t>
      </w:r>
      <w:r w:rsidRPr="00CD389F">
        <w:rPr>
          <w:rFonts w:ascii="Times New Roman" w:hAnsi="Times New Roman" w:cs="Times New Roman"/>
          <w:sz w:val="24"/>
          <w:szCs w:val="24"/>
          <w:lang w:eastAsia="bg-BG"/>
        </w:rPr>
        <w:t xml:space="preserve"> </w:t>
      </w:r>
      <w:r w:rsidR="00D403E1" w:rsidRPr="00CD389F">
        <w:rPr>
          <w:rFonts w:ascii="Times New Roman" w:hAnsi="Times New Roman" w:cs="Times New Roman"/>
          <w:i/>
          <w:sz w:val="20"/>
          <w:szCs w:val="20"/>
          <w:lang w:eastAsia="bg-BG"/>
        </w:rPr>
        <w:t>Колона „Предложение на участника относно стойност, мерна единица, изискване и характеристики посочени от Възложителя“ се попълва като се представя предложение по всяко едно от техническите изисквания на Възложителя. Участник</w:t>
      </w:r>
      <w:r w:rsidR="0011668A" w:rsidRPr="00CD389F">
        <w:rPr>
          <w:rFonts w:ascii="Times New Roman" w:hAnsi="Times New Roman" w:cs="Times New Roman"/>
          <w:i/>
          <w:sz w:val="20"/>
          <w:szCs w:val="20"/>
          <w:lang w:eastAsia="bg-BG"/>
        </w:rPr>
        <w:t>,</w:t>
      </w:r>
      <w:r w:rsidR="00D403E1" w:rsidRPr="00CD389F">
        <w:rPr>
          <w:rFonts w:ascii="Times New Roman" w:hAnsi="Times New Roman" w:cs="Times New Roman"/>
          <w:i/>
          <w:sz w:val="20"/>
          <w:szCs w:val="20"/>
          <w:lang w:eastAsia="bg-BG"/>
        </w:rPr>
        <w:t xml:space="preserve"> който не е попълнил Раздел V </w:t>
      </w:r>
      <w:r w:rsidR="00442EEC" w:rsidRPr="00CD389F">
        <w:rPr>
          <w:rFonts w:ascii="Times New Roman" w:hAnsi="Times New Roman" w:cs="Times New Roman"/>
          <w:i/>
          <w:sz w:val="20"/>
          <w:szCs w:val="20"/>
          <w:lang w:eastAsia="bg-BG"/>
        </w:rPr>
        <w:t xml:space="preserve">и </w:t>
      </w:r>
      <w:r w:rsidR="00D403E1" w:rsidRPr="00CD389F">
        <w:rPr>
          <w:rFonts w:ascii="Times New Roman" w:hAnsi="Times New Roman" w:cs="Times New Roman"/>
          <w:i/>
          <w:sz w:val="20"/>
          <w:szCs w:val="20"/>
          <w:lang w:eastAsia="bg-BG"/>
        </w:rPr>
        <w:t>Колона „Предложение на участника относно стойност, мерна единица, изискване и характеристики посочени от Възложителя</w:t>
      </w:r>
      <w:r w:rsidR="00E3060C" w:rsidRPr="00CD389F">
        <w:rPr>
          <w:rFonts w:ascii="Times New Roman" w:hAnsi="Times New Roman" w:cs="Times New Roman"/>
          <w:i/>
          <w:sz w:val="20"/>
          <w:szCs w:val="20"/>
          <w:lang w:eastAsia="bg-BG"/>
        </w:rPr>
        <w:t>“ към Раздел V</w:t>
      </w:r>
      <w:r w:rsidR="00557264" w:rsidRPr="00CD389F">
        <w:rPr>
          <w:rFonts w:ascii="Times New Roman" w:hAnsi="Times New Roman" w:cs="Times New Roman"/>
          <w:i/>
          <w:sz w:val="20"/>
          <w:szCs w:val="20"/>
          <w:lang w:eastAsia="bg-BG"/>
        </w:rPr>
        <w:t>,</w:t>
      </w:r>
      <w:r w:rsidR="00D403E1" w:rsidRPr="00CD389F">
        <w:rPr>
          <w:rFonts w:ascii="Times New Roman" w:hAnsi="Times New Roman" w:cs="Times New Roman"/>
          <w:i/>
          <w:sz w:val="20"/>
          <w:szCs w:val="20"/>
          <w:lang w:eastAsia="bg-BG"/>
        </w:rPr>
        <w:t xml:space="preserve"> </w:t>
      </w:r>
      <w:r w:rsidR="00557264" w:rsidRPr="00CD389F">
        <w:rPr>
          <w:rFonts w:ascii="Times New Roman" w:hAnsi="Times New Roman" w:cs="Times New Roman"/>
          <w:i/>
          <w:sz w:val="20"/>
          <w:szCs w:val="20"/>
          <w:lang w:eastAsia="bg-BG"/>
        </w:rPr>
        <w:t>ще бъде отстранен (на основание</w:t>
      </w:r>
      <w:r w:rsidR="00D403E1" w:rsidRPr="00CD389F">
        <w:rPr>
          <w:rFonts w:ascii="Times New Roman" w:hAnsi="Times New Roman" w:cs="Times New Roman"/>
          <w:i/>
          <w:sz w:val="20"/>
          <w:szCs w:val="20"/>
          <w:lang w:eastAsia="bg-BG"/>
        </w:rPr>
        <w:t xml:space="preserve"> т.</w:t>
      </w:r>
      <w:r w:rsidR="0011668A" w:rsidRPr="00CD389F">
        <w:rPr>
          <w:rFonts w:ascii="Times New Roman" w:hAnsi="Times New Roman" w:cs="Times New Roman"/>
          <w:i/>
          <w:sz w:val="20"/>
          <w:szCs w:val="20"/>
          <w:lang w:eastAsia="bg-BG"/>
        </w:rPr>
        <w:t>9</w:t>
      </w:r>
      <w:r w:rsidR="00D403E1" w:rsidRPr="00CD389F">
        <w:rPr>
          <w:rFonts w:ascii="Times New Roman" w:hAnsi="Times New Roman" w:cs="Times New Roman"/>
          <w:i/>
          <w:sz w:val="20"/>
          <w:szCs w:val="20"/>
          <w:lang w:eastAsia="bg-BG"/>
        </w:rPr>
        <w:t>. от Техническата спецификация</w:t>
      </w:r>
      <w:r w:rsidR="00557264" w:rsidRPr="00CD389F">
        <w:rPr>
          <w:rFonts w:ascii="Times New Roman" w:hAnsi="Times New Roman" w:cs="Times New Roman"/>
          <w:i/>
          <w:sz w:val="20"/>
          <w:szCs w:val="20"/>
          <w:lang w:eastAsia="bg-BG"/>
        </w:rPr>
        <w:t>)</w:t>
      </w:r>
      <w:r w:rsidR="00D403E1" w:rsidRPr="00CD389F">
        <w:rPr>
          <w:rFonts w:ascii="Times New Roman" w:hAnsi="Times New Roman" w:cs="Times New Roman"/>
          <w:i/>
          <w:sz w:val="20"/>
          <w:szCs w:val="20"/>
          <w:lang w:eastAsia="bg-BG"/>
        </w:rPr>
        <w:t>.</w:t>
      </w:r>
    </w:p>
    <w:p w14:paraId="3CE9C8CD" w14:textId="77777777" w:rsidR="002C76B9" w:rsidRPr="00CD389F" w:rsidRDefault="002C76B9" w:rsidP="007A346C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lang w:eastAsia="bg-BG"/>
        </w:rPr>
      </w:pPr>
    </w:p>
    <w:p w14:paraId="623F1AEB" w14:textId="15BF107F" w:rsidR="00D109FD" w:rsidRPr="00CD389F" w:rsidRDefault="00011F02" w:rsidP="005A1055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389F">
        <w:rPr>
          <w:rFonts w:ascii="Times New Roman" w:eastAsia="Times New Roman" w:hAnsi="Times New Roman" w:cs="Times New Roman"/>
          <w:b/>
          <w:sz w:val="24"/>
          <w:lang w:eastAsia="bg-BG"/>
        </w:rPr>
        <w:t>V</w:t>
      </w:r>
      <w:r w:rsidR="005F3C55" w:rsidRPr="00CD389F">
        <w:rPr>
          <w:rFonts w:ascii="Times New Roman" w:hAnsi="Times New Roman" w:cs="Times New Roman"/>
          <w:b/>
          <w:sz w:val="24"/>
          <w:szCs w:val="24"/>
        </w:rPr>
        <w:t>I</w:t>
      </w:r>
      <w:r w:rsidR="004D147F" w:rsidRPr="00CD389F">
        <w:rPr>
          <w:rFonts w:ascii="Times New Roman" w:eastAsia="Times New Roman" w:hAnsi="Times New Roman" w:cs="Times New Roman"/>
          <w:b/>
          <w:sz w:val="24"/>
          <w:lang w:eastAsia="bg-BG"/>
        </w:rPr>
        <w:t xml:space="preserve">. </w:t>
      </w:r>
      <w:r w:rsidRPr="00CD389F">
        <w:rPr>
          <w:rFonts w:ascii="Times New Roman" w:eastAsia="Times New Roman" w:hAnsi="Times New Roman" w:cs="Times New Roman"/>
          <w:sz w:val="24"/>
          <w:lang w:eastAsia="bg-BG"/>
        </w:rPr>
        <w:t>Предлагам</w:t>
      </w:r>
      <w:r w:rsidR="00FA24AB" w:rsidRPr="00CD389F">
        <w:rPr>
          <w:rFonts w:ascii="Times New Roman" w:eastAsia="Times New Roman" w:hAnsi="Times New Roman" w:cs="Times New Roman"/>
          <w:sz w:val="24"/>
          <w:lang w:eastAsia="bg-BG"/>
        </w:rPr>
        <w:t>/</w:t>
      </w:r>
      <w:r w:rsidRPr="00CD389F">
        <w:rPr>
          <w:rFonts w:ascii="Times New Roman" w:eastAsia="Times New Roman" w:hAnsi="Times New Roman" w:cs="Times New Roman"/>
          <w:sz w:val="24"/>
          <w:lang w:eastAsia="bg-BG"/>
        </w:rPr>
        <w:t xml:space="preserve">е срок за валидност на офертата </w:t>
      </w:r>
      <w:r w:rsidR="00605940" w:rsidRPr="00CD389F">
        <w:rPr>
          <w:rFonts w:ascii="Times New Roman" w:eastAsia="Times New Roman" w:hAnsi="Times New Roman" w:cs="Times New Roman"/>
          <w:sz w:val="24"/>
          <w:lang w:eastAsia="bg-BG"/>
        </w:rPr>
        <w:t>–</w:t>
      </w:r>
      <w:r w:rsidRPr="00CD389F">
        <w:rPr>
          <w:rFonts w:ascii="Times New Roman" w:eastAsia="Times New Roman" w:hAnsi="Times New Roman" w:cs="Times New Roman"/>
          <w:sz w:val="24"/>
          <w:lang w:eastAsia="bg-BG"/>
        </w:rPr>
        <w:t xml:space="preserve"> </w:t>
      </w:r>
      <w:r w:rsidRPr="00CD389F">
        <w:rPr>
          <w:rFonts w:ascii="Times New Roman" w:hAnsi="Times New Roman" w:cs="Times New Roman"/>
          <w:sz w:val="24"/>
          <w:szCs w:val="24"/>
        </w:rPr>
        <w:t>90 (деветдесет) календарни дни, считано от датата на подаване</w:t>
      </w:r>
      <w:r w:rsidR="00CD742C" w:rsidRPr="00CD389F">
        <w:rPr>
          <w:rFonts w:ascii="Times New Roman" w:hAnsi="Times New Roman" w:cs="Times New Roman"/>
          <w:sz w:val="24"/>
          <w:szCs w:val="24"/>
        </w:rPr>
        <w:t>.</w:t>
      </w:r>
    </w:p>
    <w:p w14:paraId="54CAFC2B" w14:textId="29A016CD" w:rsidR="009717EC" w:rsidRPr="00CD389F" w:rsidRDefault="00CD742C" w:rsidP="005A1055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389F">
        <w:rPr>
          <w:rFonts w:ascii="Times New Roman" w:hAnsi="Times New Roman" w:cs="Times New Roman"/>
          <w:b/>
          <w:sz w:val="24"/>
          <w:szCs w:val="24"/>
        </w:rPr>
        <w:t>V</w:t>
      </w:r>
      <w:r w:rsidR="005F3C55" w:rsidRPr="00CD389F">
        <w:rPr>
          <w:rFonts w:ascii="Times New Roman" w:hAnsi="Times New Roman" w:cs="Times New Roman"/>
          <w:b/>
          <w:sz w:val="24"/>
          <w:szCs w:val="24"/>
        </w:rPr>
        <w:t>I</w:t>
      </w:r>
      <w:r w:rsidRPr="00CD389F">
        <w:rPr>
          <w:rFonts w:ascii="Times New Roman" w:hAnsi="Times New Roman" w:cs="Times New Roman"/>
          <w:b/>
          <w:sz w:val="24"/>
          <w:szCs w:val="24"/>
        </w:rPr>
        <w:t>I.</w:t>
      </w:r>
      <w:r w:rsidRPr="00CD389F">
        <w:rPr>
          <w:rFonts w:ascii="Times New Roman" w:hAnsi="Times New Roman" w:cs="Times New Roman"/>
          <w:sz w:val="24"/>
          <w:szCs w:val="24"/>
        </w:rPr>
        <w:t xml:space="preserve"> </w:t>
      </w:r>
      <w:r w:rsidR="009717EC" w:rsidRPr="00CD389F">
        <w:rPr>
          <w:rFonts w:ascii="Times New Roman" w:hAnsi="Times New Roman" w:cs="Times New Roman"/>
          <w:sz w:val="24"/>
          <w:szCs w:val="24"/>
        </w:rPr>
        <w:t>Прилагам/е копие на валиден сертификат съгласно версия на стандарта БДС EN ISO 9001:2015</w:t>
      </w:r>
      <w:r w:rsidR="00046A67" w:rsidRPr="00CD389F">
        <w:rPr>
          <w:rFonts w:ascii="Times New Roman" w:hAnsi="Times New Roman" w:cs="Times New Roman"/>
          <w:sz w:val="24"/>
          <w:szCs w:val="24"/>
        </w:rPr>
        <w:t xml:space="preserve"> на фирмата производител</w:t>
      </w:r>
      <w:r w:rsidR="009717EC" w:rsidRPr="00CD389F">
        <w:rPr>
          <w:rFonts w:ascii="Times New Roman" w:hAnsi="Times New Roman" w:cs="Times New Roman"/>
          <w:sz w:val="24"/>
          <w:szCs w:val="24"/>
        </w:rPr>
        <w:t>, издаден от акредитиран орган или екв</w:t>
      </w:r>
      <w:r w:rsidR="0004625D" w:rsidRPr="00CD389F">
        <w:rPr>
          <w:rFonts w:ascii="Times New Roman" w:hAnsi="Times New Roman" w:cs="Times New Roman"/>
          <w:sz w:val="24"/>
          <w:szCs w:val="24"/>
        </w:rPr>
        <w:t>ивалент</w:t>
      </w:r>
      <w:r w:rsidR="009717EC" w:rsidRPr="00CD389F">
        <w:rPr>
          <w:rFonts w:ascii="Times New Roman" w:hAnsi="Times New Roman" w:cs="Times New Roman"/>
          <w:sz w:val="24"/>
          <w:szCs w:val="24"/>
        </w:rPr>
        <w:t>.</w:t>
      </w:r>
    </w:p>
    <w:p w14:paraId="2A1C7540" w14:textId="22407E68" w:rsidR="00E9366B" w:rsidRPr="00CD389F" w:rsidRDefault="009717EC" w:rsidP="005A1055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389F">
        <w:rPr>
          <w:rFonts w:ascii="Times New Roman" w:hAnsi="Times New Roman" w:cs="Times New Roman"/>
          <w:b/>
          <w:sz w:val="24"/>
          <w:szCs w:val="24"/>
        </w:rPr>
        <w:t>VI</w:t>
      </w:r>
      <w:r w:rsidR="005F3C55" w:rsidRPr="00CD389F">
        <w:rPr>
          <w:rFonts w:ascii="Times New Roman" w:hAnsi="Times New Roman" w:cs="Times New Roman"/>
          <w:b/>
          <w:sz w:val="24"/>
          <w:szCs w:val="24"/>
        </w:rPr>
        <w:t>I</w:t>
      </w:r>
      <w:r w:rsidRPr="00CD389F">
        <w:rPr>
          <w:rFonts w:ascii="Times New Roman" w:hAnsi="Times New Roman" w:cs="Times New Roman"/>
          <w:b/>
          <w:sz w:val="24"/>
          <w:szCs w:val="24"/>
        </w:rPr>
        <w:t xml:space="preserve">I. </w:t>
      </w:r>
      <w:r w:rsidR="00E9366B" w:rsidRPr="00CD389F">
        <w:rPr>
          <w:rFonts w:ascii="Times New Roman" w:hAnsi="Times New Roman" w:cs="Times New Roman"/>
          <w:sz w:val="24"/>
          <w:szCs w:val="24"/>
        </w:rPr>
        <w:t>Прилагам/е списък на сервизните бази на територията на страната, където ще бъде извършван ремонт на дефектиралите машини.</w:t>
      </w:r>
    </w:p>
    <w:p w14:paraId="0DC62A9A" w14:textId="462559EC" w:rsidR="009B28B7" w:rsidRPr="009B28B7" w:rsidRDefault="005F3C55" w:rsidP="005A1055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389F">
        <w:rPr>
          <w:rFonts w:ascii="Times New Roman" w:hAnsi="Times New Roman" w:cs="Times New Roman"/>
          <w:b/>
          <w:sz w:val="24"/>
          <w:szCs w:val="24"/>
        </w:rPr>
        <w:t>IX</w:t>
      </w:r>
      <w:r w:rsidR="00E9366B" w:rsidRPr="00CD389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9B28B7" w:rsidRPr="009B28B7">
        <w:rPr>
          <w:rFonts w:ascii="Times New Roman" w:hAnsi="Times New Roman" w:cs="Times New Roman"/>
          <w:sz w:val="24"/>
          <w:szCs w:val="24"/>
        </w:rPr>
        <w:t>Всяка доставена машина ще бъде придружена с оформена гаранционна сервизна карта.</w:t>
      </w:r>
    </w:p>
    <w:p w14:paraId="726E8581" w14:textId="77777777" w:rsidR="009B28B7" w:rsidRDefault="009B28B7" w:rsidP="005A1055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8C62CC6" w14:textId="15C080AA" w:rsidR="00D109FD" w:rsidRPr="00CD389F" w:rsidRDefault="009B28B7" w:rsidP="005A1055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389F">
        <w:rPr>
          <w:rFonts w:ascii="Times New Roman" w:hAnsi="Times New Roman" w:cs="Times New Roman"/>
          <w:b/>
          <w:sz w:val="24"/>
          <w:szCs w:val="24"/>
        </w:rPr>
        <w:t>X.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A24AB" w:rsidRPr="00CD389F">
        <w:rPr>
          <w:rFonts w:ascii="Times New Roman" w:hAnsi="Times New Roman" w:cs="Times New Roman"/>
          <w:sz w:val="24"/>
          <w:szCs w:val="24"/>
        </w:rPr>
        <w:t>Приемам/е плаща</w:t>
      </w:r>
      <w:r w:rsidR="00F720C1" w:rsidRPr="00CD389F">
        <w:rPr>
          <w:rFonts w:ascii="Times New Roman" w:hAnsi="Times New Roman" w:cs="Times New Roman"/>
          <w:sz w:val="24"/>
          <w:szCs w:val="24"/>
        </w:rPr>
        <w:t>нето за изпълнена доставка до местата</w:t>
      </w:r>
      <w:r w:rsidR="00FA24AB" w:rsidRPr="00CD389F">
        <w:rPr>
          <w:rFonts w:ascii="Times New Roman" w:hAnsi="Times New Roman" w:cs="Times New Roman"/>
          <w:sz w:val="24"/>
          <w:szCs w:val="24"/>
        </w:rPr>
        <w:t xml:space="preserve"> на изпълнение да се извърши в срок до </w:t>
      </w:r>
      <w:r w:rsidR="00D109FD" w:rsidRPr="00CD389F">
        <w:rPr>
          <w:rFonts w:ascii="Times New Roman" w:hAnsi="Times New Roman" w:cs="Times New Roman"/>
          <w:sz w:val="24"/>
          <w:szCs w:val="24"/>
          <w:lang w:eastAsia="bg-BG"/>
        </w:rPr>
        <w:t>30 (тридесет) календарни дни от датата на получаване на оригинали на фактура и двустранно подписани приемателно-предавателни протоколи, попълнени без забележк</w:t>
      </w:r>
      <w:r w:rsidR="00CE4484">
        <w:rPr>
          <w:rFonts w:ascii="Times New Roman" w:hAnsi="Times New Roman" w:cs="Times New Roman"/>
          <w:sz w:val="24"/>
          <w:szCs w:val="24"/>
          <w:lang w:eastAsia="bg-BG"/>
        </w:rPr>
        <w:t>и</w:t>
      </w:r>
      <w:r w:rsidR="00D109FD" w:rsidRPr="00CD389F">
        <w:rPr>
          <w:rFonts w:ascii="Times New Roman" w:hAnsi="Times New Roman" w:cs="Times New Roman"/>
          <w:sz w:val="24"/>
          <w:szCs w:val="24"/>
          <w:lang w:eastAsia="bg-BG"/>
        </w:rPr>
        <w:t xml:space="preserve"> от служителите в структурните звена на Възложителя, при доставката на машините.</w:t>
      </w:r>
    </w:p>
    <w:p w14:paraId="1C7C1237" w14:textId="3F4B6031" w:rsidR="00605940" w:rsidRPr="00CD389F" w:rsidRDefault="00E9366B" w:rsidP="007A346C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bg-BG"/>
        </w:rPr>
      </w:pPr>
      <w:r w:rsidRPr="00CD389F">
        <w:rPr>
          <w:rFonts w:ascii="Times New Roman" w:hAnsi="Times New Roman" w:cs="Times New Roman"/>
          <w:b/>
          <w:sz w:val="24"/>
          <w:szCs w:val="24"/>
        </w:rPr>
        <w:t>X</w:t>
      </w:r>
      <w:r w:rsidR="009B28B7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CD389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605940" w:rsidRPr="00CD389F">
        <w:rPr>
          <w:rFonts w:ascii="Times New Roman" w:hAnsi="Times New Roman" w:cs="Times New Roman"/>
          <w:sz w:val="24"/>
          <w:szCs w:val="24"/>
        </w:rPr>
        <w:t>Приемам</w:t>
      </w:r>
      <w:r w:rsidR="00FA24AB" w:rsidRPr="00CD389F">
        <w:rPr>
          <w:rFonts w:ascii="Times New Roman" w:hAnsi="Times New Roman" w:cs="Times New Roman"/>
          <w:sz w:val="24"/>
          <w:szCs w:val="24"/>
        </w:rPr>
        <w:t>/</w:t>
      </w:r>
      <w:r w:rsidR="00605940" w:rsidRPr="00CD389F">
        <w:rPr>
          <w:rFonts w:ascii="Times New Roman" w:hAnsi="Times New Roman" w:cs="Times New Roman"/>
          <w:sz w:val="24"/>
          <w:szCs w:val="24"/>
        </w:rPr>
        <w:t>е всички останали условия на Възложителя, включени в техническата спецификация</w:t>
      </w:r>
      <w:r w:rsidR="00D01CFB" w:rsidRPr="00CD389F">
        <w:rPr>
          <w:rFonts w:ascii="Times New Roman" w:hAnsi="Times New Roman" w:cs="Times New Roman"/>
          <w:sz w:val="24"/>
          <w:szCs w:val="24"/>
        </w:rPr>
        <w:t xml:space="preserve"> и в поканата за участие</w:t>
      </w:r>
      <w:r w:rsidR="00605940" w:rsidRPr="00CD389F">
        <w:rPr>
          <w:rFonts w:ascii="Times New Roman" w:hAnsi="Times New Roman" w:cs="Times New Roman"/>
          <w:sz w:val="24"/>
          <w:szCs w:val="24"/>
        </w:rPr>
        <w:t>.</w:t>
      </w:r>
    </w:p>
    <w:p w14:paraId="598DAAE3" w14:textId="11222ED6" w:rsidR="004D147F" w:rsidRPr="00CD389F" w:rsidRDefault="004D147F" w:rsidP="007A346C">
      <w:pPr>
        <w:pStyle w:val="BodyText"/>
        <w:spacing w:after="0"/>
        <w:jc w:val="both"/>
        <w:rPr>
          <w:rFonts w:eastAsia="Times New Roman"/>
          <w:lang w:eastAsia="bg-BG"/>
        </w:rPr>
      </w:pPr>
    </w:p>
    <w:p w14:paraId="676B7E37" w14:textId="3402035D" w:rsidR="00781386" w:rsidRPr="00CD389F" w:rsidRDefault="00781386" w:rsidP="00E3060C">
      <w:pPr>
        <w:pStyle w:val="BodyText"/>
        <w:spacing w:after="0"/>
        <w:jc w:val="both"/>
        <w:rPr>
          <w:rFonts w:eastAsia="Times New Roman"/>
          <w:lang w:eastAsia="bg-BG"/>
        </w:rPr>
      </w:pPr>
      <w:r w:rsidRPr="00CD389F">
        <w:rPr>
          <w:rFonts w:eastAsia="Times New Roman"/>
          <w:b/>
          <w:lang w:eastAsia="bg-BG"/>
        </w:rPr>
        <w:t>Приложени</w:t>
      </w:r>
      <w:r w:rsidR="00AA706D" w:rsidRPr="00CD389F">
        <w:rPr>
          <w:rFonts w:eastAsia="Times New Roman"/>
          <w:b/>
          <w:lang w:eastAsia="bg-BG"/>
        </w:rPr>
        <w:t>я</w:t>
      </w:r>
      <w:r w:rsidRPr="00CD389F">
        <w:rPr>
          <w:rFonts w:eastAsia="Times New Roman"/>
          <w:b/>
          <w:lang w:eastAsia="bg-BG"/>
        </w:rPr>
        <w:t>:</w:t>
      </w:r>
      <w:r w:rsidRPr="00CD389F">
        <w:rPr>
          <w:rFonts w:eastAsia="Times New Roman"/>
          <w:lang w:eastAsia="bg-BG"/>
        </w:rPr>
        <w:t xml:space="preserve"> </w:t>
      </w:r>
      <w:r w:rsidRPr="00CD389F">
        <w:rPr>
          <w:rFonts w:eastAsia="Times New Roman"/>
          <w:i/>
          <w:lang w:eastAsia="bg-BG"/>
        </w:rPr>
        <w:t>Списък на сервизните бази</w:t>
      </w:r>
      <w:r w:rsidR="007A346C" w:rsidRPr="00CD389F">
        <w:rPr>
          <w:rFonts w:eastAsia="Times New Roman"/>
          <w:i/>
          <w:lang w:eastAsia="bg-BG"/>
        </w:rPr>
        <w:t xml:space="preserve"> и</w:t>
      </w:r>
      <w:r w:rsidR="00AA706D" w:rsidRPr="00CD389F">
        <w:rPr>
          <w:rFonts w:eastAsia="Times New Roman"/>
          <w:i/>
          <w:lang w:eastAsia="bg-BG"/>
        </w:rPr>
        <w:t xml:space="preserve"> </w:t>
      </w:r>
      <w:r w:rsidR="00AA706D" w:rsidRPr="00CD389F">
        <w:rPr>
          <w:i/>
        </w:rPr>
        <w:t>копи</w:t>
      </w:r>
      <w:r w:rsidR="007A346C" w:rsidRPr="00CD389F">
        <w:rPr>
          <w:i/>
        </w:rPr>
        <w:t>е</w:t>
      </w:r>
      <w:r w:rsidR="00AA706D" w:rsidRPr="00CD389F">
        <w:rPr>
          <w:i/>
        </w:rPr>
        <w:t xml:space="preserve"> на валид</w:t>
      </w:r>
      <w:r w:rsidR="007A346C" w:rsidRPr="00CD389F">
        <w:rPr>
          <w:i/>
        </w:rPr>
        <w:t>е</w:t>
      </w:r>
      <w:r w:rsidR="00AA706D" w:rsidRPr="00CD389F">
        <w:rPr>
          <w:i/>
        </w:rPr>
        <w:t xml:space="preserve">н сертификат, съгласно версия на стандарта БДС EN ISO 9001:2015, на името на </w:t>
      </w:r>
      <w:r w:rsidR="007A346C" w:rsidRPr="00CD389F">
        <w:rPr>
          <w:i/>
        </w:rPr>
        <w:t>производителя</w:t>
      </w:r>
      <w:r w:rsidRPr="00CD389F">
        <w:rPr>
          <w:rFonts w:eastAsia="Times New Roman"/>
          <w:i/>
          <w:lang w:eastAsia="bg-BG"/>
        </w:rPr>
        <w:t>.</w:t>
      </w:r>
    </w:p>
    <w:p w14:paraId="74309878" w14:textId="77777777" w:rsidR="00781386" w:rsidRPr="00CD389F" w:rsidRDefault="00781386" w:rsidP="007A346C">
      <w:pPr>
        <w:pStyle w:val="BodyText"/>
        <w:spacing w:after="0"/>
        <w:rPr>
          <w:rFonts w:eastAsia="Times New Roman"/>
          <w:lang w:eastAsia="bg-BG"/>
        </w:rPr>
      </w:pPr>
    </w:p>
    <w:p w14:paraId="5F834C4C" w14:textId="07DFFF5C" w:rsidR="00781386" w:rsidRPr="00CD389F" w:rsidRDefault="00781386" w:rsidP="007A346C">
      <w:pPr>
        <w:pStyle w:val="BodyText"/>
        <w:spacing w:after="0"/>
        <w:rPr>
          <w:rFonts w:eastAsia="Times New Roman"/>
          <w:lang w:eastAsia="bg-BG"/>
        </w:rPr>
      </w:pPr>
    </w:p>
    <w:p w14:paraId="37542DC3" w14:textId="5A26DF87" w:rsidR="00304260" w:rsidRPr="00CD389F" w:rsidRDefault="00304260" w:rsidP="007A346C">
      <w:pPr>
        <w:pStyle w:val="BodyText"/>
        <w:spacing w:after="0"/>
        <w:rPr>
          <w:rFonts w:eastAsia="Times New Roman"/>
          <w:lang w:eastAsia="bg-BG"/>
        </w:rPr>
      </w:pPr>
    </w:p>
    <w:p w14:paraId="205A16FC" w14:textId="105D7E5A" w:rsidR="00304260" w:rsidRPr="00CD389F" w:rsidRDefault="00304260" w:rsidP="007A346C">
      <w:pPr>
        <w:pStyle w:val="BodyText"/>
        <w:spacing w:after="0"/>
        <w:rPr>
          <w:rFonts w:eastAsia="Times New Roman"/>
          <w:lang w:eastAsia="bg-BG"/>
        </w:rPr>
      </w:pPr>
    </w:p>
    <w:p w14:paraId="672F5B7C" w14:textId="77C1C3D9" w:rsidR="0005284A" w:rsidRPr="00CD389F" w:rsidRDefault="00AA32BC" w:rsidP="007A346C">
      <w:pPr>
        <w:pStyle w:val="BodyText"/>
        <w:spacing w:after="0"/>
        <w:rPr>
          <w:rFonts w:eastAsia="Times New Roman"/>
          <w:lang w:eastAsia="bg-BG"/>
        </w:rPr>
      </w:pPr>
      <w:r w:rsidRPr="00CD389F">
        <w:rPr>
          <w:rFonts w:eastAsia="Times New Roman"/>
          <w:lang w:eastAsia="bg-BG"/>
        </w:rPr>
        <w:t>Дата:</w:t>
      </w:r>
    </w:p>
    <w:p w14:paraId="3BF9597B" w14:textId="1329D184" w:rsidR="0005284A" w:rsidRPr="00CD389F" w:rsidRDefault="0005284A" w:rsidP="007A346C">
      <w:pPr>
        <w:pStyle w:val="BodyText"/>
        <w:spacing w:after="0"/>
        <w:ind w:left="5670"/>
        <w:rPr>
          <w:rFonts w:eastAsia="Times New Roman"/>
          <w:lang w:eastAsia="bg-BG"/>
        </w:rPr>
      </w:pPr>
      <w:r w:rsidRPr="00CD389F">
        <w:rPr>
          <w:rFonts w:eastAsia="Times New Roman"/>
          <w:lang w:eastAsia="bg-BG"/>
        </w:rPr>
        <w:t>Подпис: ……………….………</w:t>
      </w:r>
    </w:p>
    <w:p w14:paraId="587C3787" w14:textId="060CE2BA" w:rsidR="0005284A" w:rsidRPr="00CD389F" w:rsidRDefault="0005284A" w:rsidP="007A346C">
      <w:pPr>
        <w:pStyle w:val="BodyText"/>
        <w:spacing w:before="240" w:after="0"/>
        <w:ind w:left="5670"/>
        <w:rPr>
          <w:rFonts w:eastAsia="Times New Roman"/>
          <w:lang w:eastAsia="bg-BG"/>
        </w:rPr>
      </w:pPr>
      <w:r w:rsidRPr="00CD389F">
        <w:rPr>
          <w:rFonts w:eastAsia="Times New Roman"/>
          <w:lang w:eastAsia="bg-BG"/>
        </w:rPr>
        <w:t>…………………………………</w:t>
      </w:r>
    </w:p>
    <w:p w14:paraId="2E9E6FDF" w14:textId="7F14C22E" w:rsidR="0005284A" w:rsidRPr="00CD389F" w:rsidRDefault="00114BAF" w:rsidP="007A346C">
      <w:pPr>
        <w:pStyle w:val="BodyText"/>
        <w:spacing w:after="0"/>
        <w:ind w:left="6634"/>
        <w:rPr>
          <w:rFonts w:eastAsia="Times New Roman"/>
          <w:lang w:eastAsia="bg-BG"/>
        </w:rPr>
      </w:pPr>
      <w:r w:rsidRPr="00CD389F">
        <w:rPr>
          <w:rFonts w:eastAsia="Times New Roman"/>
          <w:vertAlign w:val="superscript"/>
          <w:lang w:eastAsia="bg-BG"/>
        </w:rPr>
        <w:t xml:space="preserve">  </w:t>
      </w:r>
      <w:r w:rsidR="0005284A" w:rsidRPr="00CD389F">
        <w:rPr>
          <w:rFonts w:eastAsia="Times New Roman"/>
          <w:vertAlign w:val="superscript"/>
          <w:lang w:eastAsia="bg-BG"/>
        </w:rPr>
        <w:t>(име, фамилия)</w:t>
      </w:r>
    </w:p>
    <w:p w14:paraId="0F368187" w14:textId="59B6D8CF" w:rsidR="0005284A" w:rsidRPr="00CD389F" w:rsidRDefault="0005284A" w:rsidP="007A346C">
      <w:pPr>
        <w:pStyle w:val="BodyText"/>
        <w:spacing w:after="0"/>
        <w:ind w:left="5670"/>
        <w:rPr>
          <w:rFonts w:eastAsia="Times New Roman"/>
          <w:lang w:eastAsia="bg-BG"/>
        </w:rPr>
      </w:pPr>
      <w:r w:rsidRPr="00CD389F">
        <w:rPr>
          <w:rFonts w:eastAsia="Times New Roman"/>
          <w:lang w:eastAsia="bg-BG"/>
        </w:rPr>
        <w:t>…………………………..……</w:t>
      </w:r>
      <w:r w:rsidR="006A4ECE" w:rsidRPr="00CD389F">
        <w:rPr>
          <w:rFonts w:eastAsia="Times New Roman"/>
          <w:lang w:eastAsia="bg-BG"/>
        </w:rPr>
        <w:t>.</w:t>
      </w:r>
      <w:r w:rsidRPr="00CD389F">
        <w:rPr>
          <w:rFonts w:eastAsia="Times New Roman"/>
          <w:lang w:eastAsia="bg-BG"/>
        </w:rPr>
        <w:t>.</w:t>
      </w:r>
    </w:p>
    <w:p w14:paraId="08D7D98F" w14:textId="2C81798A" w:rsidR="00AA32BC" w:rsidRPr="00CD389F" w:rsidRDefault="0005284A" w:rsidP="007A346C">
      <w:pPr>
        <w:pStyle w:val="BodyText"/>
        <w:spacing w:after="0"/>
        <w:ind w:left="6804"/>
        <w:rPr>
          <w:rFonts w:eastAsia="Times New Roman"/>
          <w:sz w:val="20"/>
          <w:szCs w:val="20"/>
          <w:vertAlign w:val="superscript"/>
          <w:lang w:eastAsia="bg-BG"/>
        </w:rPr>
      </w:pPr>
      <w:r w:rsidRPr="00CD389F">
        <w:rPr>
          <w:rFonts w:eastAsia="Times New Roman"/>
          <w:vertAlign w:val="superscript"/>
          <w:lang w:eastAsia="bg-BG"/>
        </w:rPr>
        <w:t>(длъжност)</w:t>
      </w:r>
    </w:p>
    <w:sectPr w:rsidR="00AA32BC" w:rsidRPr="00CD389F" w:rsidSect="00603085">
      <w:footerReference w:type="default" r:id="rId8"/>
      <w:pgSz w:w="11906" w:h="16838" w:code="9"/>
      <w:pgMar w:top="1304" w:right="1134" w:bottom="1134" w:left="1418" w:header="567" w:footer="11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79C90E" w14:textId="77777777" w:rsidR="00AE118B" w:rsidRDefault="00AE118B">
      <w:r>
        <w:separator/>
      </w:r>
    </w:p>
  </w:endnote>
  <w:endnote w:type="continuationSeparator" w:id="0">
    <w:p w14:paraId="0485F3B1" w14:textId="77777777" w:rsidR="00AE118B" w:rsidRDefault="00AE11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4B98C8" w14:textId="77FF2931" w:rsidR="001F0438" w:rsidRPr="000B2F19" w:rsidRDefault="001F0438">
    <w:pPr>
      <w:pStyle w:val="Footer"/>
      <w:jc w:val="right"/>
      <w:rPr>
        <w:rFonts w:ascii="Times New Roman" w:hAnsi="Times New Roman"/>
        <w:sz w:val="24"/>
        <w:szCs w:val="24"/>
      </w:rPr>
    </w:pPr>
    <w:r w:rsidRPr="000B2F19">
      <w:rPr>
        <w:rFonts w:ascii="Times New Roman" w:hAnsi="Times New Roman"/>
        <w:sz w:val="24"/>
        <w:szCs w:val="24"/>
      </w:rPr>
      <w:fldChar w:fldCharType="begin"/>
    </w:r>
    <w:r w:rsidRPr="000B2F19">
      <w:rPr>
        <w:rFonts w:ascii="Times New Roman" w:hAnsi="Times New Roman"/>
        <w:sz w:val="24"/>
        <w:szCs w:val="24"/>
      </w:rPr>
      <w:instrText xml:space="preserve"> PAGE   \* MERGEFORMAT </w:instrText>
    </w:r>
    <w:r w:rsidRPr="000B2F19">
      <w:rPr>
        <w:rFonts w:ascii="Times New Roman" w:hAnsi="Times New Roman"/>
        <w:sz w:val="24"/>
        <w:szCs w:val="24"/>
      </w:rPr>
      <w:fldChar w:fldCharType="separate"/>
    </w:r>
    <w:r w:rsidR="00FB2158">
      <w:rPr>
        <w:rFonts w:ascii="Times New Roman" w:hAnsi="Times New Roman"/>
        <w:noProof/>
        <w:sz w:val="24"/>
        <w:szCs w:val="24"/>
      </w:rPr>
      <w:t>1</w:t>
    </w:r>
    <w:r w:rsidRPr="000B2F19">
      <w:rPr>
        <w:rFonts w:ascii="Times New Roman" w:hAnsi="Times New Roman"/>
        <w:noProof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492971" w14:textId="77777777" w:rsidR="00AE118B" w:rsidRDefault="00AE118B">
      <w:r>
        <w:separator/>
      </w:r>
    </w:p>
  </w:footnote>
  <w:footnote w:type="continuationSeparator" w:id="0">
    <w:p w14:paraId="05874DA2" w14:textId="77777777" w:rsidR="00AE118B" w:rsidRDefault="00AE11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93D49"/>
    <w:multiLevelType w:val="multilevel"/>
    <w:tmpl w:val="8FA40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 w15:restartNumberingAfterBreak="0">
    <w:nsid w:val="062739D0"/>
    <w:multiLevelType w:val="hybridMultilevel"/>
    <w:tmpl w:val="81BED38A"/>
    <w:lvl w:ilvl="0" w:tplc="0402000B">
      <w:start w:val="1"/>
      <w:numFmt w:val="bullet"/>
      <w:lvlText w:val=""/>
      <w:lvlJc w:val="left"/>
      <w:pPr>
        <w:ind w:left="14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2" w15:restartNumberingAfterBreak="0">
    <w:nsid w:val="133F7D28"/>
    <w:multiLevelType w:val="hybridMultilevel"/>
    <w:tmpl w:val="D3948FE8"/>
    <w:lvl w:ilvl="0" w:tplc="2C7E250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B35F8C"/>
    <w:multiLevelType w:val="multilevel"/>
    <w:tmpl w:val="B908F434"/>
    <w:lvl w:ilvl="0">
      <w:start w:val="2"/>
      <w:numFmt w:val="decimal"/>
      <w:lvlText w:val="%1."/>
      <w:lvlJc w:val="left"/>
      <w:pPr>
        <w:ind w:left="377" w:hanging="37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77" w:hanging="37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436228D"/>
    <w:multiLevelType w:val="hybridMultilevel"/>
    <w:tmpl w:val="9D88CFFA"/>
    <w:lvl w:ilvl="0" w:tplc="8828E2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2259DA"/>
    <w:multiLevelType w:val="hybridMultilevel"/>
    <w:tmpl w:val="AD9848AE"/>
    <w:lvl w:ilvl="0" w:tplc="64AA41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415DD7"/>
    <w:multiLevelType w:val="hybridMultilevel"/>
    <w:tmpl w:val="5EB2334C"/>
    <w:lvl w:ilvl="0" w:tplc="700A8C1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4C85328"/>
    <w:multiLevelType w:val="hybridMultilevel"/>
    <w:tmpl w:val="FFEC99BE"/>
    <w:lvl w:ilvl="0" w:tplc="0B42657E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  <w:sz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E80230"/>
    <w:multiLevelType w:val="hybridMultilevel"/>
    <w:tmpl w:val="1C265988"/>
    <w:lvl w:ilvl="0" w:tplc="1B782F94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B433344"/>
    <w:multiLevelType w:val="hybridMultilevel"/>
    <w:tmpl w:val="2DEE5EA4"/>
    <w:lvl w:ilvl="0" w:tplc="1110F75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934097"/>
    <w:multiLevelType w:val="hybridMultilevel"/>
    <w:tmpl w:val="9F32CF5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AE4C79"/>
    <w:multiLevelType w:val="multilevel"/>
    <w:tmpl w:val="8E560C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2" w15:restartNumberingAfterBreak="0">
    <w:nsid w:val="5ABC2368"/>
    <w:multiLevelType w:val="hybridMultilevel"/>
    <w:tmpl w:val="3044EBC2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5B517583"/>
    <w:multiLevelType w:val="multilevel"/>
    <w:tmpl w:val="CE38E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4" w15:restartNumberingAfterBreak="0">
    <w:nsid w:val="61CB04E7"/>
    <w:multiLevelType w:val="hybridMultilevel"/>
    <w:tmpl w:val="B53E9C90"/>
    <w:lvl w:ilvl="0" w:tplc="BCD01690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689C7147"/>
    <w:multiLevelType w:val="hybridMultilevel"/>
    <w:tmpl w:val="67A6DD94"/>
    <w:lvl w:ilvl="0" w:tplc="2BDACE2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B80CC2"/>
    <w:multiLevelType w:val="hybridMultilevel"/>
    <w:tmpl w:val="6A526284"/>
    <w:lvl w:ilvl="0" w:tplc="048CEB0A">
      <w:start w:val="1"/>
      <w:numFmt w:val="decimal"/>
      <w:lvlText w:val="%1."/>
      <w:lvlJc w:val="left"/>
      <w:pPr>
        <w:ind w:left="928" w:hanging="360"/>
      </w:pPr>
    </w:lvl>
    <w:lvl w:ilvl="1" w:tplc="04020019">
      <w:start w:val="1"/>
      <w:numFmt w:val="lowerLetter"/>
      <w:lvlText w:val="%2."/>
      <w:lvlJc w:val="left"/>
      <w:pPr>
        <w:ind w:left="1648" w:hanging="360"/>
      </w:pPr>
    </w:lvl>
    <w:lvl w:ilvl="2" w:tplc="0402001B">
      <w:start w:val="1"/>
      <w:numFmt w:val="lowerRoman"/>
      <w:lvlText w:val="%3."/>
      <w:lvlJc w:val="right"/>
      <w:pPr>
        <w:ind w:left="2368" w:hanging="180"/>
      </w:pPr>
    </w:lvl>
    <w:lvl w:ilvl="3" w:tplc="0402000F">
      <w:start w:val="1"/>
      <w:numFmt w:val="decimal"/>
      <w:lvlText w:val="%4."/>
      <w:lvlJc w:val="left"/>
      <w:pPr>
        <w:ind w:left="3088" w:hanging="360"/>
      </w:pPr>
    </w:lvl>
    <w:lvl w:ilvl="4" w:tplc="04020019">
      <w:start w:val="1"/>
      <w:numFmt w:val="lowerLetter"/>
      <w:lvlText w:val="%5."/>
      <w:lvlJc w:val="left"/>
      <w:pPr>
        <w:ind w:left="3808" w:hanging="360"/>
      </w:pPr>
    </w:lvl>
    <w:lvl w:ilvl="5" w:tplc="0402001B">
      <w:start w:val="1"/>
      <w:numFmt w:val="lowerRoman"/>
      <w:lvlText w:val="%6."/>
      <w:lvlJc w:val="right"/>
      <w:pPr>
        <w:ind w:left="4528" w:hanging="180"/>
      </w:pPr>
    </w:lvl>
    <w:lvl w:ilvl="6" w:tplc="0402000F">
      <w:start w:val="1"/>
      <w:numFmt w:val="decimal"/>
      <w:lvlText w:val="%7."/>
      <w:lvlJc w:val="left"/>
      <w:pPr>
        <w:ind w:left="5248" w:hanging="360"/>
      </w:pPr>
    </w:lvl>
    <w:lvl w:ilvl="7" w:tplc="04020019">
      <w:start w:val="1"/>
      <w:numFmt w:val="lowerLetter"/>
      <w:lvlText w:val="%8."/>
      <w:lvlJc w:val="left"/>
      <w:pPr>
        <w:ind w:left="5968" w:hanging="360"/>
      </w:pPr>
    </w:lvl>
    <w:lvl w:ilvl="8" w:tplc="0402001B">
      <w:start w:val="1"/>
      <w:numFmt w:val="lowerRoman"/>
      <w:lvlText w:val="%9."/>
      <w:lvlJc w:val="right"/>
      <w:pPr>
        <w:ind w:left="6688" w:hanging="180"/>
      </w:pPr>
    </w:lvl>
  </w:abstractNum>
  <w:abstractNum w:abstractNumId="17" w15:restartNumberingAfterBreak="0">
    <w:nsid w:val="716B6AA0"/>
    <w:multiLevelType w:val="hybridMultilevel"/>
    <w:tmpl w:val="5CEAECE0"/>
    <w:lvl w:ilvl="0" w:tplc="0402000F">
      <w:start w:val="1"/>
      <w:numFmt w:val="decimal"/>
      <w:lvlText w:val="%1."/>
      <w:lvlJc w:val="left"/>
      <w:pPr>
        <w:ind w:left="68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8A153C"/>
    <w:multiLevelType w:val="hybridMultilevel"/>
    <w:tmpl w:val="A54E36FE"/>
    <w:lvl w:ilvl="0" w:tplc="E6DC4A2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B7141F"/>
    <w:multiLevelType w:val="hybridMultilevel"/>
    <w:tmpl w:val="4F8E49E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7E9154E5"/>
    <w:multiLevelType w:val="hybridMultilevel"/>
    <w:tmpl w:val="5FD2827E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AB480A"/>
    <w:multiLevelType w:val="multilevel"/>
    <w:tmpl w:val="F3941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11"/>
  </w:num>
  <w:num w:numId="2">
    <w:abstractNumId w:val="0"/>
  </w:num>
  <w:num w:numId="3">
    <w:abstractNumId w:val="21"/>
  </w:num>
  <w:num w:numId="4">
    <w:abstractNumId w:val="13"/>
  </w:num>
  <w:num w:numId="5">
    <w:abstractNumId w:val="12"/>
  </w:num>
  <w:num w:numId="6">
    <w:abstractNumId w:val="19"/>
  </w:num>
  <w:num w:numId="7">
    <w:abstractNumId w:val="14"/>
  </w:num>
  <w:num w:numId="8">
    <w:abstractNumId w:val="2"/>
  </w:num>
  <w:num w:numId="9">
    <w:abstractNumId w:val="20"/>
  </w:num>
  <w:num w:numId="10">
    <w:abstractNumId w:val="17"/>
  </w:num>
  <w:num w:numId="11">
    <w:abstractNumId w:val="8"/>
  </w:num>
  <w:num w:numId="12">
    <w:abstractNumId w:val="15"/>
  </w:num>
  <w:num w:numId="13">
    <w:abstractNumId w:val="3"/>
  </w:num>
  <w:num w:numId="14">
    <w:abstractNumId w:val="18"/>
  </w:num>
  <w:num w:numId="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5"/>
  </w:num>
  <w:num w:numId="18">
    <w:abstractNumId w:val="4"/>
  </w:num>
  <w:num w:numId="19">
    <w:abstractNumId w:val="10"/>
  </w:num>
  <w:num w:numId="20">
    <w:abstractNumId w:val="6"/>
  </w:num>
  <w:num w:numId="21">
    <w:abstractNumId w:val="1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D4C"/>
    <w:rsid w:val="000079A4"/>
    <w:rsid w:val="00007C41"/>
    <w:rsid w:val="00011A3B"/>
    <w:rsid w:val="00011F02"/>
    <w:rsid w:val="00020BFC"/>
    <w:rsid w:val="000349C7"/>
    <w:rsid w:val="00035083"/>
    <w:rsid w:val="000442DF"/>
    <w:rsid w:val="0004625D"/>
    <w:rsid w:val="000468DD"/>
    <w:rsid w:val="00046A67"/>
    <w:rsid w:val="0005284A"/>
    <w:rsid w:val="00061EB0"/>
    <w:rsid w:val="000638F5"/>
    <w:rsid w:val="000850B4"/>
    <w:rsid w:val="0008644C"/>
    <w:rsid w:val="000970C8"/>
    <w:rsid w:val="000A2023"/>
    <w:rsid w:val="000A3DBD"/>
    <w:rsid w:val="000B2F19"/>
    <w:rsid w:val="000B3E01"/>
    <w:rsid w:val="000B6B3D"/>
    <w:rsid w:val="000C6AC0"/>
    <w:rsid w:val="000D3026"/>
    <w:rsid w:val="000E0A52"/>
    <w:rsid w:val="000E3E3F"/>
    <w:rsid w:val="001014BD"/>
    <w:rsid w:val="00114BAF"/>
    <w:rsid w:val="0011668A"/>
    <w:rsid w:val="001273BB"/>
    <w:rsid w:val="001334AF"/>
    <w:rsid w:val="00136AB2"/>
    <w:rsid w:val="00140036"/>
    <w:rsid w:val="0015107C"/>
    <w:rsid w:val="00152DC6"/>
    <w:rsid w:val="00154C6D"/>
    <w:rsid w:val="00161F51"/>
    <w:rsid w:val="00164CA1"/>
    <w:rsid w:val="00164E34"/>
    <w:rsid w:val="001654A0"/>
    <w:rsid w:val="001733B1"/>
    <w:rsid w:val="00186C04"/>
    <w:rsid w:val="00186C81"/>
    <w:rsid w:val="001916CD"/>
    <w:rsid w:val="001948FD"/>
    <w:rsid w:val="001A4816"/>
    <w:rsid w:val="001A5E14"/>
    <w:rsid w:val="001B1B68"/>
    <w:rsid w:val="001B605D"/>
    <w:rsid w:val="001D0309"/>
    <w:rsid w:val="001D12CD"/>
    <w:rsid w:val="001E2F2B"/>
    <w:rsid w:val="001E53DF"/>
    <w:rsid w:val="001E738C"/>
    <w:rsid w:val="001F0438"/>
    <w:rsid w:val="001F2B14"/>
    <w:rsid w:val="001F2D62"/>
    <w:rsid w:val="0020313A"/>
    <w:rsid w:val="00204430"/>
    <w:rsid w:val="00207465"/>
    <w:rsid w:val="00210C17"/>
    <w:rsid w:val="00211C1D"/>
    <w:rsid w:val="002121ED"/>
    <w:rsid w:val="00212410"/>
    <w:rsid w:val="0022099A"/>
    <w:rsid w:val="002221C0"/>
    <w:rsid w:val="002303FF"/>
    <w:rsid w:val="00230981"/>
    <w:rsid w:val="00233821"/>
    <w:rsid w:val="00235528"/>
    <w:rsid w:val="002379A1"/>
    <w:rsid w:val="0024137C"/>
    <w:rsid w:val="002471A3"/>
    <w:rsid w:val="0025351E"/>
    <w:rsid w:val="002535DC"/>
    <w:rsid w:val="00255D03"/>
    <w:rsid w:val="00262716"/>
    <w:rsid w:val="00263838"/>
    <w:rsid w:val="00264999"/>
    <w:rsid w:val="00275A9C"/>
    <w:rsid w:val="00280B6B"/>
    <w:rsid w:val="002836C8"/>
    <w:rsid w:val="00291500"/>
    <w:rsid w:val="00291B94"/>
    <w:rsid w:val="002B203D"/>
    <w:rsid w:val="002C0D77"/>
    <w:rsid w:val="002C49AB"/>
    <w:rsid w:val="002C76B9"/>
    <w:rsid w:val="002F5E5A"/>
    <w:rsid w:val="00300590"/>
    <w:rsid w:val="00304260"/>
    <w:rsid w:val="003079CF"/>
    <w:rsid w:val="00311D32"/>
    <w:rsid w:val="00322703"/>
    <w:rsid w:val="00327F26"/>
    <w:rsid w:val="003526BA"/>
    <w:rsid w:val="003578D4"/>
    <w:rsid w:val="00363E34"/>
    <w:rsid w:val="00366091"/>
    <w:rsid w:val="003B03F0"/>
    <w:rsid w:val="003B3862"/>
    <w:rsid w:val="003B417C"/>
    <w:rsid w:val="003E041E"/>
    <w:rsid w:val="003E3C0D"/>
    <w:rsid w:val="003E3D94"/>
    <w:rsid w:val="003E40FD"/>
    <w:rsid w:val="003E4CEB"/>
    <w:rsid w:val="003E5382"/>
    <w:rsid w:val="00400C2A"/>
    <w:rsid w:val="004027AD"/>
    <w:rsid w:val="0040499C"/>
    <w:rsid w:val="00434708"/>
    <w:rsid w:val="00440478"/>
    <w:rsid w:val="00440F65"/>
    <w:rsid w:val="00442EEC"/>
    <w:rsid w:val="004570E4"/>
    <w:rsid w:val="00460097"/>
    <w:rsid w:val="00461592"/>
    <w:rsid w:val="00462476"/>
    <w:rsid w:val="004941BC"/>
    <w:rsid w:val="00496856"/>
    <w:rsid w:val="004A0ECD"/>
    <w:rsid w:val="004A31DE"/>
    <w:rsid w:val="004A4FE2"/>
    <w:rsid w:val="004B1B21"/>
    <w:rsid w:val="004B4F0E"/>
    <w:rsid w:val="004D147F"/>
    <w:rsid w:val="004D2BFA"/>
    <w:rsid w:val="004E29D0"/>
    <w:rsid w:val="004E5D01"/>
    <w:rsid w:val="004F2F47"/>
    <w:rsid w:val="004F5BB3"/>
    <w:rsid w:val="005032A7"/>
    <w:rsid w:val="00505F45"/>
    <w:rsid w:val="00517D91"/>
    <w:rsid w:val="00526A5F"/>
    <w:rsid w:val="005344D3"/>
    <w:rsid w:val="00550470"/>
    <w:rsid w:val="005512AF"/>
    <w:rsid w:val="00553882"/>
    <w:rsid w:val="00557264"/>
    <w:rsid w:val="00571A8A"/>
    <w:rsid w:val="00575648"/>
    <w:rsid w:val="0057671C"/>
    <w:rsid w:val="005778EC"/>
    <w:rsid w:val="005808C8"/>
    <w:rsid w:val="00583C02"/>
    <w:rsid w:val="0058641F"/>
    <w:rsid w:val="0059413D"/>
    <w:rsid w:val="005A1055"/>
    <w:rsid w:val="005A19FC"/>
    <w:rsid w:val="005A20C1"/>
    <w:rsid w:val="005C5FD4"/>
    <w:rsid w:val="005C7F2C"/>
    <w:rsid w:val="005D6E65"/>
    <w:rsid w:val="005E141D"/>
    <w:rsid w:val="005E799C"/>
    <w:rsid w:val="005E7D2F"/>
    <w:rsid w:val="005F3A67"/>
    <w:rsid w:val="005F3C55"/>
    <w:rsid w:val="005F733F"/>
    <w:rsid w:val="00602230"/>
    <w:rsid w:val="00603085"/>
    <w:rsid w:val="00605940"/>
    <w:rsid w:val="0061540C"/>
    <w:rsid w:val="0062650D"/>
    <w:rsid w:val="0063603D"/>
    <w:rsid w:val="0065017A"/>
    <w:rsid w:val="006557E9"/>
    <w:rsid w:val="006560B2"/>
    <w:rsid w:val="00657BE8"/>
    <w:rsid w:val="00661C9E"/>
    <w:rsid w:val="00677CF4"/>
    <w:rsid w:val="006812C7"/>
    <w:rsid w:val="0069209E"/>
    <w:rsid w:val="00696981"/>
    <w:rsid w:val="006A038C"/>
    <w:rsid w:val="006A4ECE"/>
    <w:rsid w:val="006A5EC0"/>
    <w:rsid w:val="006A7F77"/>
    <w:rsid w:val="006B1420"/>
    <w:rsid w:val="006B7BB6"/>
    <w:rsid w:val="006C3585"/>
    <w:rsid w:val="006D42F9"/>
    <w:rsid w:val="006F4A06"/>
    <w:rsid w:val="006F67F9"/>
    <w:rsid w:val="0070347A"/>
    <w:rsid w:val="00704D37"/>
    <w:rsid w:val="007076F8"/>
    <w:rsid w:val="0071141A"/>
    <w:rsid w:val="0072706D"/>
    <w:rsid w:val="007327B1"/>
    <w:rsid w:val="007336CB"/>
    <w:rsid w:val="00733B82"/>
    <w:rsid w:val="007511FD"/>
    <w:rsid w:val="007530AA"/>
    <w:rsid w:val="00755C1E"/>
    <w:rsid w:val="00756494"/>
    <w:rsid w:val="007575CC"/>
    <w:rsid w:val="007676A8"/>
    <w:rsid w:val="0077455C"/>
    <w:rsid w:val="00781386"/>
    <w:rsid w:val="00790FFA"/>
    <w:rsid w:val="007A346C"/>
    <w:rsid w:val="007A5567"/>
    <w:rsid w:val="007A5969"/>
    <w:rsid w:val="007C6D8B"/>
    <w:rsid w:val="007D19CF"/>
    <w:rsid w:val="007E6A0B"/>
    <w:rsid w:val="007E7CD0"/>
    <w:rsid w:val="00803583"/>
    <w:rsid w:val="00804BDF"/>
    <w:rsid w:val="00810EF8"/>
    <w:rsid w:val="008149BD"/>
    <w:rsid w:val="00817DEC"/>
    <w:rsid w:val="00817EA0"/>
    <w:rsid w:val="008200AE"/>
    <w:rsid w:val="00821845"/>
    <w:rsid w:val="00822D01"/>
    <w:rsid w:val="00861D8E"/>
    <w:rsid w:val="00863BC0"/>
    <w:rsid w:val="008653FC"/>
    <w:rsid w:val="0087127B"/>
    <w:rsid w:val="00881A99"/>
    <w:rsid w:val="0088362F"/>
    <w:rsid w:val="00884B1A"/>
    <w:rsid w:val="00887071"/>
    <w:rsid w:val="0089364F"/>
    <w:rsid w:val="008A4A14"/>
    <w:rsid w:val="008A62A2"/>
    <w:rsid w:val="008B231A"/>
    <w:rsid w:val="008B271C"/>
    <w:rsid w:val="008B40E6"/>
    <w:rsid w:val="008C11DC"/>
    <w:rsid w:val="008C303E"/>
    <w:rsid w:val="008D4510"/>
    <w:rsid w:val="008E0F2A"/>
    <w:rsid w:val="008E1B23"/>
    <w:rsid w:val="008E79A5"/>
    <w:rsid w:val="008E7A41"/>
    <w:rsid w:val="008F515B"/>
    <w:rsid w:val="00902808"/>
    <w:rsid w:val="0090730D"/>
    <w:rsid w:val="009231E1"/>
    <w:rsid w:val="00925109"/>
    <w:rsid w:val="00931DA2"/>
    <w:rsid w:val="00937C5D"/>
    <w:rsid w:val="00942E6F"/>
    <w:rsid w:val="00943737"/>
    <w:rsid w:val="00945B7E"/>
    <w:rsid w:val="0095280A"/>
    <w:rsid w:val="00952C71"/>
    <w:rsid w:val="00954BDF"/>
    <w:rsid w:val="00956023"/>
    <w:rsid w:val="009566D3"/>
    <w:rsid w:val="00957702"/>
    <w:rsid w:val="00965CC0"/>
    <w:rsid w:val="00970538"/>
    <w:rsid w:val="009717EC"/>
    <w:rsid w:val="00971C80"/>
    <w:rsid w:val="00984723"/>
    <w:rsid w:val="0098752D"/>
    <w:rsid w:val="00992589"/>
    <w:rsid w:val="009948D7"/>
    <w:rsid w:val="009959B4"/>
    <w:rsid w:val="009B28B7"/>
    <w:rsid w:val="009C43B3"/>
    <w:rsid w:val="009D2BF2"/>
    <w:rsid w:val="009F6443"/>
    <w:rsid w:val="00A02AA8"/>
    <w:rsid w:val="00A141E6"/>
    <w:rsid w:val="00A268B7"/>
    <w:rsid w:val="00A4233E"/>
    <w:rsid w:val="00A506FF"/>
    <w:rsid w:val="00A532F4"/>
    <w:rsid w:val="00A56BA3"/>
    <w:rsid w:val="00A620C6"/>
    <w:rsid w:val="00A66A38"/>
    <w:rsid w:val="00A66E18"/>
    <w:rsid w:val="00A74140"/>
    <w:rsid w:val="00A75D88"/>
    <w:rsid w:val="00A84A2C"/>
    <w:rsid w:val="00AA0FDB"/>
    <w:rsid w:val="00AA2626"/>
    <w:rsid w:val="00AA32BC"/>
    <w:rsid w:val="00AA706D"/>
    <w:rsid w:val="00AB11C3"/>
    <w:rsid w:val="00AC6523"/>
    <w:rsid w:val="00AD01C6"/>
    <w:rsid w:val="00AD2838"/>
    <w:rsid w:val="00AD6511"/>
    <w:rsid w:val="00AE118B"/>
    <w:rsid w:val="00AF6F67"/>
    <w:rsid w:val="00B03EC9"/>
    <w:rsid w:val="00B05487"/>
    <w:rsid w:val="00B25ADB"/>
    <w:rsid w:val="00B440CF"/>
    <w:rsid w:val="00B46F43"/>
    <w:rsid w:val="00B520BC"/>
    <w:rsid w:val="00B67618"/>
    <w:rsid w:val="00B7702E"/>
    <w:rsid w:val="00B8068A"/>
    <w:rsid w:val="00B80C1B"/>
    <w:rsid w:val="00B83DF9"/>
    <w:rsid w:val="00B8639B"/>
    <w:rsid w:val="00B86C9B"/>
    <w:rsid w:val="00B90C90"/>
    <w:rsid w:val="00B92F6F"/>
    <w:rsid w:val="00BA2FC7"/>
    <w:rsid w:val="00BA4EFA"/>
    <w:rsid w:val="00BB1E53"/>
    <w:rsid w:val="00BB4FAD"/>
    <w:rsid w:val="00BC2864"/>
    <w:rsid w:val="00BC5152"/>
    <w:rsid w:val="00BE1493"/>
    <w:rsid w:val="00BE2B4B"/>
    <w:rsid w:val="00BE378F"/>
    <w:rsid w:val="00BE3B40"/>
    <w:rsid w:val="00BE3D94"/>
    <w:rsid w:val="00BE5C5B"/>
    <w:rsid w:val="00BE5EC1"/>
    <w:rsid w:val="00BF17F5"/>
    <w:rsid w:val="00C003B4"/>
    <w:rsid w:val="00C0127F"/>
    <w:rsid w:val="00C04158"/>
    <w:rsid w:val="00C055DD"/>
    <w:rsid w:val="00C07DCE"/>
    <w:rsid w:val="00C23CEC"/>
    <w:rsid w:val="00C35121"/>
    <w:rsid w:val="00C37B38"/>
    <w:rsid w:val="00C37BDC"/>
    <w:rsid w:val="00C4091E"/>
    <w:rsid w:val="00C42B7A"/>
    <w:rsid w:val="00C52772"/>
    <w:rsid w:val="00C52CBF"/>
    <w:rsid w:val="00C56B37"/>
    <w:rsid w:val="00C62195"/>
    <w:rsid w:val="00C66FF6"/>
    <w:rsid w:val="00C734B7"/>
    <w:rsid w:val="00C76E2F"/>
    <w:rsid w:val="00C9118B"/>
    <w:rsid w:val="00C949F2"/>
    <w:rsid w:val="00CA7572"/>
    <w:rsid w:val="00CB382B"/>
    <w:rsid w:val="00CB472A"/>
    <w:rsid w:val="00CB6D4B"/>
    <w:rsid w:val="00CD06DF"/>
    <w:rsid w:val="00CD1DBB"/>
    <w:rsid w:val="00CD389F"/>
    <w:rsid w:val="00CD6759"/>
    <w:rsid w:val="00CD742C"/>
    <w:rsid w:val="00CD7C50"/>
    <w:rsid w:val="00CE4484"/>
    <w:rsid w:val="00CE5AB0"/>
    <w:rsid w:val="00CE7D4C"/>
    <w:rsid w:val="00D007B8"/>
    <w:rsid w:val="00D01211"/>
    <w:rsid w:val="00D01CFB"/>
    <w:rsid w:val="00D04461"/>
    <w:rsid w:val="00D06408"/>
    <w:rsid w:val="00D107C4"/>
    <w:rsid w:val="00D109FD"/>
    <w:rsid w:val="00D16856"/>
    <w:rsid w:val="00D20C72"/>
    <w:rsid w:val="00D2314B"/>
    <w:rsid w:val="00D2578A"/>
    <w:rsid w:val="00D2609C"/>
    <w:rsid w:val="00D30376"/>
    <w:rsid w:val="00D3358D"/>
    <w:rsid w:val="00D3529E"/>
    <w:rsid w:val="00D403E1"/>
    <w:rsid w:val="00D52089"/>
    <w:rsid w:val="00D52FBF"/>
    <w:rsid w:val="00D5505F"/>
    <w:rsid w:val="00D66373"/>
    <w:rsid w:val="00D7467B"/>
    <w:rsid w:val="00D74975"/>
    <w:rsid w:val="00D77EE6"/>
    <w:rsid w:val="00D830F3"/>
    <w:rsid w:val="00D85AD1"/>
    <w:rsid w:val="00D9263D"/>
    <w:rsid w:val="00D93916"/>
    <w:rsid w:val="00D94CEC"/>
    <w:rsid w:val="00D97035"/>
    <w:rsid w:val="00D972FA"/>
    <w:rsid w:val="00DB4885"/>
    <w:rsid w:val="00DD01B3"/>
    <w:rsid w:val="00DD232E"/>
    <w:rsid w:val="00DD408C"/>
    <w:rsid w:val="00DE0670"/>
    <w:rsid w:val="00DE0956"/>
    <w:rsid w:val="00DE20D9"/>
    <w:rsid w:val="00DE22F5"/>
    <w:rsid w:val="00DE2453"/>
    <w:rsid w:val="00DF7339"/>
    <w:rsid w:val="00E04E4E"/>
    <w:rsid w:val="00E266A6"/>
    <w:rsid w:val="00E3060C"/>
    <w:rsid w:val="00E41455"/>
    <w:rsid w:val="00E451CB"/>
    <w:rsid w:val="00E52A16"/>
    <w:rsid w:val="00E65B86"/>
    <w:rsid w:val="00E65C51"/>
    <w:rsid w:val="00E82AE6"/>
    <w:rsid w:val="00E82EDF"/>
    <w:rsid w:val="00E84E6F"/>
    <w:rsid w:val="00E9366B"/>
    <w:rsid w:val="00EA2068"/>
    <w:rsid w:val="00EA5E73"/>
    <w:rsid w:val="00EB6DB6"/>
    <w:rsid w:val="00EB787C"/>
    <w:rsid w:val="00ED15C5"/>
    <w:rsid w:val="00EE1B0F"/>
    <w:rsid w:val="00EE25B8"/>
    <w:rsid w:val="00EE44B9"/>
    <w:rsid w:val="00EE4980"/>
    <w:rsid w:val="00F02397"/>
    <w:rsid w:val="00F051EB"/>
    <w:rsid w:val="00F15EE8"/>
    <w:rsid w:val="00F17C05"/>
    <w:rsid w:val="00F20F84"/>
    <w:rsid w:val="00F2260B"/>
    <w:rsid w:val="00F22C21"/>
    <w:rsid w:val="00F302FD"/>
    <w:rsid w:val="00F31255"/>
    <w:rsid w:val="00F34520"/>
    <w:rsid w:val="00F42B7B"/>
    <w:rsid w:val="00F513D0"/>
    <w:rsid w:val="00F62C4D"/>
    <w:rsid w:val="00F654BD"/>
    <w:rsid w:val="00F720C1"/>
    <w:rsid w:val="00F825D3"/>
    <w:rsid w:val="00F8441D"/>
    <w:rsid w:val="00F85C20"/>
    <w:rsid w:val="00F92787"/>
    <w:rsid w:val="00F9680C"/>
    <w:rsid w:val="00FA0F02"/>
    <w:rsid w:val="00FA24AB"/>
    <w:rsid w:val="00FA3CB6"/>
    <w:rsid w:val="00FA7688"/>
    <w:rsid w:val="00FB0367"/>
    <w:rsid w:val="00FB2158"/>
    <w:rsid w:val="00FB5B5E"/>
    <w:rsid w:val="00FC0AF8"/>
    <w:rsid w:val="00FC47E0"/>
    <w:rsid w:val="00FD2DCD"/>
    <w:rsid w:val="00FF4FFD"/>
    <w:rsid w:val="00FF6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69"/>
    <o:shapelayout v:ext="edit">
      <o:idmap v:ext="edit" data="1"/>
    </o:shapelayout>
  </w:shapeDefaults>
  <w:decimalSymbol w:val="."/>
  <w:listSeparator w:val=","/>
  <w14:docId w14:val="2D34B4B6"/>
  <w15:docId w15:val="{269684D2-6C30-4467-8458-E355A3DE8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72FA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CE7D4C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eastAsia="bg-BG"/>
    </w:rPr>
  </w:style>
  <w:style w:type="paragraph" w:styleId="Heading2">
    <w:name w:val="heading 2"/>
    <w:basedOn w:val="Normal"/>
    <w:link w:val="Heading2Char"/>
    <w:uiPriority w:val="99"/>
    <w:qFormat/>
    <w:rsid w:val="00CE7D4C"/>
    <w:pPr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  <w:lang w:eastAsia="bg-BG"/>
    </w:rPr>
  </w:style>
  <w:style w:type="paragraph" w:styleId="Heading4">
    <w:name w:val="heading 4"/>
    <w:basedOn w:val="Normal"/>
    <w:link w:val="Heading4Char"/>
    <w:uiPriority w:val="99"/>
    <w:qFormat/>
    <w:rsid w:val="00CE7D4C"/>
    <w:pPr>
      <w:spacing w:before="100" w:beforeAutospacing="1" w:after="100" w:afterAutospacing="1" w:line="240" w:lineRule="auto"/>
      <w:outlineLvl w:val="3"/>
    </w:pPr>
    <w:rPr>
      <w:rFonts w:ascii="Times New Roman" w:hAnsi="Times New Roman" w:cs="Times New Roman"/>
      <w:b/>
      <w:bCs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CE7D4C"/>
    <w:rPr>
      <w:rFonts w:ascii="Times New Roman" w:hAnsi="Times New Roman" w:cs="Times New Roman"/>
      <w:b/>
      <w:bCs/>
      <w:kern w:val="36"/>
      <w:sz w:val="48"/>
      <w:szCs w:val="48"/>
      <w:lang w:eastAsia="bg-BG"/>
    </w:rPr>
  </w:style>
  <w:style w:type="character" w:customStyle="1" w:styleId="Heading2Char">
    <w:name w:val="Heading 2 Char"/>
    <w:link w:val="Heading2"/>
    <w:uiPriority w:val="99"/>
    <w:locked/>
    <w:rsid w:val="00CE7D4C"/>
    <w:rPr>
      <w:rFonts w:ascii="Times New Roman" w:hAnsi="Times New Roman" w:cs="Times New Roman"/>
      <w:b/>
      <w:bCs/>
      <w:sz w:val="36"/>
      <w:szCs w:val="36"/>
      <w:lang w:eastAsia="bg-BG"/>
    </w:rPr>
  </w:style>
  <w:style w:type="character" w:customStyle="1" w:styleId="Heading4Char">
    <w:name w:val="Heading 4 Char"/>
    <w:link w:val="Heading4"/>
    <w:uiPriority w:val="99"/>
    <w:locked/>
    <w:rsid w:val="00CE7D4C"/>
    <w:rPr>
      <w:rFonts w:ascii="Times New Roman" w:hAnsi="Times New Roman" w:cs="Times New Roman"/>
      <w:b/>
      <w:bCs/>
      <w:sz w:val="24"/>
      <w:szCs w:val="24"/>
      <w:lang w:eastAsia="bg-BG"/>
    </w:rPr>
  </w:style>
  <w:style w:type="paragraph" w:styleId="NormalWeb">
    <w:name w:val="Normal (Web)"/>
    <w:basedOn w:val="Normal"/>
    <w:uiPriority w:val="99"/>
    <w:semiHidden/>
    <w:rsid w:val="00CE7D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Hyperlink">
    <w:name w:val="Hyperlink"/>
    <w:uiPriority w:val="99"/>
    <w:semiHidden/>
    <w:rsid w:val="00CE7D4C"/>
    <w:rPr>
      <w:color w:val="0000FF"/>
      <w:u w:val="single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rsid w:val="00CE7D4C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Times New Roman"/>
      <w:vanish/>
      <w:sz w:val="16"/>
      <w:szCs w:val="16"/>
      <w:lang w:eastAsia="bg-BG"/>
    </w:rPr>
  </w:style>
  <w:style w:type="character" w:customStyle="1" w:styleId="z-TopofFormChar">
    <w:name w:val="z-Top of Form Char"/>
    <w:link w:val="z-TopofForm"/>
    <w:uiPriority w:val="99"/>
    <w:semiHidden/>
    <w:locked/>
    <w:rsid w:val="00CE7D4C"/>
    <w:rPr>
      <w:rFonts w:ascii="Arial" w:hAnsi="Arial" w:cs="Arial"/>
      <w:vanish/>
      <w:sz w:val="16"/>
      <w:szCs w:val="16"/>
      <w:lang w:eastAsia="bg-BG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rsid w:val="00CE7D4C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Times New Roman"/>
      <w:vanish/>
      <w:sz w:val="16"/>
      <w:szCs w:val="16"/>
      <w:lang w:eastAsia="bg-BG"/>
    </w:rPr>
  </w:style>
  <w:style w:type="character" w:customStyle="1" w:styleId="z-BottomofFormChar">
    <w:name w:val="z-Bottom of Form Char"/>
    <w:link w:val="z-BottomofForm"/>
    <w:uiPriority w:val="99"/>
    <w:semiHidden/>
    <w:locked/>
    <w:rsid w:val="00CE7D4C"/>
    <w:rPr>
      <w:rFonts w:ascii="Arial" w:hAnsi="Arial" w:cs="Arial"/>
      <w:vanish/>
      <w:sz w:val="16"/>
      <w:szCs w:val="16"/>
      <w:lang w:eastAsia="bg-BG"/>
    </w:rPr>
  </w:style>
  <w:style w:type="character" w:customStyle="1" w:styleId="date-display-single">
    <w:name w:val="date-display-single"/>
    <w:basedOn w:val="DefaultParagraphFont"/>
    <w:uiPriority w:val="99"/>
    <w:rsid w:val="00CE7D4C"/>
  </w:style>
  <w:style w:type="character" w:customStyle="1" w:styleId="element-invisible">
    <w:name w:val="element-invisible"/>
    <w:basedOn w:val="DefaultParagraphFont"/>
    <w:uiPriority w:val="99"/>
    <w:rsid w:val="00CE7D4C"/>
  </w:style>
  <w:style w:type="character" w:styleId="Strong">
    <w:name w:val="Strong"/>
    <w:uiPriority w:val="99"/>
    <w:qFormat/>
    <w:rsid w:val="00CE7D4C"/>
    <w:rPr>
      <w:b/>
      <w:bCs/>
    </w:rPr>
  </w:style>
  <w:style w:type="character" w:customStyle="1" w:styleId="apple-converted-space">
    <w:name w:val="apple-converted-space"/>
    <w:basedOn w:val="DefaultParagraphFont"/>
    <w:uiPriority w:val="99"/>
    <w:rsid w:val="00CE7D4C"/>
  </w:style>
  <w:style w:type="paragraph" w:customStyle="1" w:styleId="Char1CharCharCharCharCharCharCharChar">
    <w:name w:val="Char1 Char Char Char Char Char Char Char Char"/>
    <w:basedOn w:val="Normal"/>
    <w:uiPriority w:val="99"/>
    <w:rsid w:val="00C23CEC"/>
    <w:pPr>
      <w:tabs>
        <w:tab w:val="left" w:pos="709"/>
      </w:tabs>
      <w:spacing w:after="0" w:line="240" w:lineRule="auto"/>
    </w:pPr>
    <w:rPr>
      <w:rFonts w:ascii="Tahoma" w:hAnsi="Tahoma" w:cs="Tahoma"/>
      <w:sz w:val="24"/>
      <w:szCs w:val="24"/>
      <w:lang w:val="pl-PL" w:eastAsia="pl-PL"/>
    </w:rPr>
  </w:style>
  <w:style w:type="paragraph" w:styleId="Footer">
    <w:name w:val="footer"/>
    <w:basedOn w:val="Normal"/>
    <w:link w:val="FooterChar1"/>
    <w:uiPriority w:val="99"/>
    <w:rsid w:val="00B05487"/>
    <w:pPr>
      <w:tabs>
        <w:tab w:val="center" w:pos="4320"/>
        <w:tab w:val="right" w:pos="8640"/>
      </w:tabs>
      <w:spacing w:after="0" w:line="240" w:lineRule="auto"/>
    </w:pPr>
    <w:rPr>
      <w:rFonts w:cs="Times New Roman"/>
      <w:sz w:val="20"/>
      <w:szCs w:val="20"/>
    </w:rPr>
  </w:style>
  <w:style w:type="character" w:customStyle="1" w:styleId="FooterChar">
    <w:name w:val="Footer Char"/>
    <w:uiPriority w:val="99"/>
    <w:locked/>
    <w:rsid w:val="000C6AC0"/>
    <w:rPr>
      <w:lang w:eastAsia="en-US"/>
    </w:rPr>
  </w:style>
  <w:style w:type="character" w:customStyle="1" w:styleId="FooterChar1">
    <w:name w:val="Footer Char1"/>
    <w:link w:val="Footer"/>
    <w:uiPriority w:val="99"/>
    <w:locked/>
    <w:rsid w:val="00B05487"/>
    <w:rPr>
      <w:lang w:val="bg-BG" w:eastAsia="en-US"/>
    </w:rPr>
  </w:style>
  <w:style w:type="paragraph" w:styleId="Header">
    <w:name w:val="header"/>
    <w:basedOn w:val="Normal"/>
    <w:link w:val="HeaderChar"/>
    <w:uiPriority w:val="99"/>
    <w:rsid w:val="00E82AE6"/>
    <w:pPr>
      <w:tabs>
        <w:tab w:val="center" w:pos="4536"/>
        <w:tab w:val="right" w:pos="9072"/>
      </w:tabs>
    </w:pPr>
    <w:rPr>
      <w:rFonts w:cs="Times New Roman"/>
      <w:sz w:val="20"/>
      <w:szCs w:val="20"/>
    </w:rPr>
  </w:style>
  <w:style w:type="character" w:customStyle="1" w:styleId="HeaderChar">
    <w:name w:val="Header Char"/>
    <w:link w:val="Header"/>
    <w:uiPriority w:val="99"/>
    <w:locked/>
    <w:rsid w:val="000C6AC0"/>
    <w:rPr>
      <w:lang w:eastAsia="en-US"/>
    </w:rPr>
  </w:style>
  <w:style w:type="paragraph" w:styleId="ListParagraph">
    <w:name w:val="List Paragraph"/>
    <w:basedOn w:val="Normal"/>
    <w:uiPriority w:val="99"/>
    <w:qFormat/>
    <w:rsid w:val="001F2B14"/>
    <w:pPr>
      <w:ind w:left="720"/>
    </w:pPr>
    <w:rPr>
      <w:lang w:val="en-US"/>
    </w:rPr>
  </w:style>
  <w:style w:type="paragraph" w:styleId="Title">
    <w:name w:val="Title"/>
    <w:basedOn w:val="Normal"/>
    <w:link w:val="TitleChar"/>
    <w:uiPriority w:val="99"/>
    <w:qFormat/>
    <w:locked/>
    <w:rsid w:val="001F2B14"/>
    <w:pPr>
      <w:spacing w:after="0" w:line="240" w:lineRule="auto"/>
      <w:jc w:val="center"/>
    </w:pPr>
    <w:rPr>
      <w:rFonts w:ascii="Times New Roman" w:hAnsi="Times New Roman" w:cs="Times New Roman"/>
      <w:b/>
      <w:bCs/>
      <w:sz w:val="20"/>
      <w:szCs w:val="20"/>
    </w:rPr>
  </w:style>
  <w:style w:type="character" w:customStyle="1" w:styleId="TitleChar">
    <w:name w:val="Title Char"/>
    <w:link w:val="Title"/>
    <w:uiPriority w:val="99"/>
    <w:locked/>
    <w:rsid w:val="001F2B14"/>
    <w:rPr>
      <w:rFonts w:ascii="Times New Roman" w:hAnsi="Times New Roman" w:cs="Times New Roman"/>
      <w:b/>
      <w:bCs/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3E041E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3E041E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uiPriority w:val="99"/>
    <w:locked/>
    <w:rsid w:val="003E041E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aliases w:val="Footnote Text Char1,Car Car Char,Car Car,Podrozdział,stile 1,Footnote,Footnote1,Footnote2,Footnote3,Footnote4,Footnote5,Footnote6,Footnote7,Footnote8,Footnote9,Footnote10,Footnote11,Footnote21,Footnote31,Footnote41"/>
    <w:basedOn w:val="Normal"/>
    <w:link w:val="FootnoteTextChar"/>
    <w:uiPriority w:val="99"/>
    <w:semiHidden/>
    <w:rsid w:val="00263838"/>
    <w:pPr>
      <w:spacing w:after="0" w:line="240" w:lineRule="auto"/>
    </w:pPr>
    <w:rPr>
      <w:rFonts w:ascii="Times New Roman" w:hAnsi="Times New Roman" w:cs="Times New Roman"/>
      <w:sz w:val="20"/>
      <w:szCs w:val="20"/>
      <w:lang w:val="en-GB" w:eastAsia="hr-HR"/>
    </w:rPr>
  </w:style>
  <w:style w:type="character" w:customStyle="1" w:styleId="FootnoteTextChar">
    <w:name w:val="Footnote Text Char"/>
    <w:aliases w:val="Footnote Text Char1 Char,Car Car Char Char,Car Car Char1,Podrozdział Char,stile 1 Char,Footnote Char,Footnote1 Char,Footnote2 Char,Footnote3 Char,Footnote4 Char,Footnote5 Char,Footnote6 Char,Footnote7 Char,Footnote8 Char"/>
    <w:link w:val="FootnoteText"/>
    <w:uiPriority w:val="99"/>
    <w:semiHidden/>
    <w:locked/>
    <w:rsid w:val="00263838"/>
    <w:rPr>
      <w:rFonts w:ascii="Times New Roman" w:hAnsi="Times New Roman" w:cs="Times New Roman"/>
      <w:sz w:val="20"/>
      <w:szCs w:val="20"/>
      <w:lang w:val="en-GB" w:eastAsia="hr-HR"/>
    </w:rPr>
  </w:style>
  <w:style w:type="character" w:styleId="FootnoteReference">
    <w:name w:val="footnote reference"/>
    <w:aliases w:val="Footnote symbol"/>
    <w:uiPriority w:val="99"/>
    <w:semiHidden/>
    <w:rsid w:val="00263838"/>
    <w:rPr>
      <w:vertAlign w:val="superscript"/>
    </w:rPr>
  </w:style>
  <w:style w:type="character" w:customStyle="1" w:styleId="filled-value">
    <w:name w:val="filled-value"/>
    <w:basedOn w:val="DefaultParagraphFont"/>
    <w:uiPriority w:val="99"/>
    <w:rsid w:val="00263838"/>
  </w:style>
  <w:style w:type="paragraph" w:styleId="BodyTextIndent">
    <w:name w:val="Body Text Indent"/>
    <w:basedOn w:val="Normal"/>
    <w:link w:val="BodyTextIndentChar"/>
    <w:uiPriority w:val="99"/>
    <w:rsid w:val="009231E1"/>
    <w:pPr>
      <w:spacing w:before="60" w:after="60" w:line="240" w:lineRule="auto"/>
      <w:ind w:firstLine="72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BodyTextIndentChar">
    <w:name w:val="Body Text Indent Char"/>
    <w:link w:val="BodyTextIndent"/>
    <w:uiPriority w:val="99"/>
    <w:locked/>
    <w:rsid w:val="009231E1"/>
    <w:rPr>
      <w:rFonts w:ascii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9231E1"/>
    <w:pPr>
      <w:spacing w:after="12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BodyTextChar">
    <w:name w:val="Body Text Char"/>
    <w:link w:val="BodyText"/>
    <w:uiPriority w:val="99"/>
    <w:locked/>
    <w:rsid w:val="009231E1"/>
    <w:rPr>
      <w:rFonts w:ascii="Times New Roman" w:hAnsi="Times New Roman" w:cs="Times New Roman"/>
      <w:sz w:val="24"/>
      <w:szCs w:val="24"/>
    </w:rPr>
  </w:style>
  <w:style w:type="paragraph" w:customStyle="1" w:styleId="StyleFirstline05">
    <w:name w:val="Style First line:  0.5&quot;"/>
    <w:basedOn w:val="Normal"/>
    <w:uiPriority w:val="99"/>
    <w:rsid w:val="00575648"/>
    <w:pPr>
      <w:widowControl w:val="0"/>
      <w:autoSpaceDE w:val="0"/>
      <w:autoSpaceDN w:val="0"/>
      <w:adjustRightInd w:val="0"/>
      <w:spacing w:before="120" w:after="0" w:line="240" w:lineRule="auto"/>
      <w:ind w:firstLine="720"/>
      <w:jc w:val="both"/>
    </w:pPr>
    <w:rPr>
      <w:rFonts w:ascii="Arial" w:hAnsi="Arial" w:cs="Arial"/>
      <w:sz w:val="24"/>
      <w:szCs w:val="24"/>
      <w:lang w:val="ru-RU"/>
    </w:rPr>
  </w:style>
  <w:style w:type="character" w:styleId="PageNumber">
    <w:name w:val="page number"/>
    <w:basedOn w:val="DefaultParagraphFont"/>
    <w:uiPriority w:val="99"/>
    <w:rsid w:val="002C0D77"/>
  </w:style>
  <w:style w:type="table" w:customStyle="1" w:styleId="TableGrid1">
    <w:name w:val="Table Grid1"/>
    <w:basedOn w:val="TableNormal"/>
    <w:next w:val="TableGrid"/>
    <w:uiPriority w:val="99"/>
    <w:rsid w:val="005C5F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F9278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92787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F92787"/>
    <w:rPr>
      <w:rFonts w:cs="Calibri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92787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F92787"/>
    <w:rPr>
      <w:rFonts w:cs="Calibri"/>
      <w:b/>
      <w:bCs/>
      <w:lang w:val="bg-BG"/>
    </w:rPr>
  </w:style>
  <w:style w:type="character" w:customStyle="1" w:styleId="a">
    <w:name w:val="Основен текст_"/>
    <w:link w:val="a0"/>
    <w:uiPriority w:val="99"/>
    <w:locked/>
    <w:rsid w:val="00011F02"/>
    <w:rPr>
      <w:sz w:val="23"/>
      <w:szCs w:val="23"/>
    </w:rPr>
  </w:style>
  <w:style w:type="character" w:customStyle="1" w:styleId="a1">
    <w:name w:val="Основен текст + Удебелен"/>
    <w:uiPriority w:val="99"/>
    <w:rsid w:val="00011F02"/>
    <w:rPr>
      <w:b/>
      <w:bCs/>
      <w:sz w:val="23"/>
      <w:szCs w:val="23"/>
    </w:rPr>
  </w:style>
  <w:style w:type="paragraph" w:customStyle="1" w:styleId="a0">
    <w:name w:val="Основен текст"/>
    <w:basedOn w:val="Normal"/>
    <w:link w:val="a"/>
    <w:uiPriority w:val="99"/>
    <w:rsid w:val="00011F02"/>
    <w:pPr>
      <w:spacing w:after="0" w:line="240" w:lineRule="atLeast"/>
    </w:pPr>
    <w:rPr>
      <w:rFonts w:cs="Times New Roman"/>
      <w:sz w:val="23"/>
      <w:szCs w:val="23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6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5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50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50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150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150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150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6150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150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150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150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150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150845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1508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1508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6150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150849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1508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150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6150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150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6150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150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150832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150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1508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6150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150829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150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1508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6150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50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150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150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6150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150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150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615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50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6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CC1D79-C337-42DB-8CBD-1ABCD5D77B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876</Words>
  <Characters>5474</Characters>
  <Application>Microsoft Office Word</Application>
  <DocSecurity>0</DocSecurity>
  <Lines>45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Manager>PARK RILA</Manager>
  <Company/>
  <LinksUpToDate>false</LinksUpToDate>
  <CharactersWithSpaces>6338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EPC</dc:creator>
  <cp:lastModifiedBy>Adelina Hristova Markova</cp:lastModifiedBy>
  <cp:revision>2</cp:revision>
  <cp:lastPrinted>2021-07-26T11:21:00Z</cp:lastPrinted>
  <dcterms:created xsi:type="dcterms:W3CDTF">2024-12-10T11:33:00Z</dcterms:created>
  <dcterms:modified xsi:type="dcterms:W3CDTF">2024-12-10T11:33:00Z</dcterms:modified>
</cp:coreProperties>
</file>